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433" w:rsidRDefault="006A3433" w:rsidP="006A3433">
      <w:pPr>
        <w:jc w:val="center"/>
        <w:rPr>
          <w:rFonts w:ascii="Times New Roman" w:hAnsi="Times New Roman" w:cs="Times New Roman"/>
          <w:b/>
          <w:sz w:val="28"/>
        </w:rPr>
      </w:pPr>
      <w:r>
        <w:rPr>
          <w:rFonts w:ascii="Times New Roman" w:hAnsi="Times New Roman" w:cs="Times New Roman"/>
          <w:b/>
          <w:sz w:val="28"/>
        </w:rPr>
        <w:t xml:space="preserve">Государственное казенное общеобразовательное учреждение </w:t>
      </w:r>
      <w:r>
        <w:rPr>
          <w:rFonts w:ascii="Times New Roman" w:hAnsi="Times New Roman" w:cs="Times New Roman"/>
          <w:b/>
          <w:sz w:val="28"/>
        </w:rPr>
        <w:br/>
        <w:t>«Волгоградская школа – интернат №2»</w:t>
      </w:r>
    </w:p>
    <w:p w:rsidR="006A3433" w:rsidRDefault="006A3433" w:rsidP="006A3433">
      <w:pPr>
        <w:tabs>
          <w:tab w:val="left" w:pos="3060"/>
          <w:tab w:val="left" w:pos="6765"/>
        </w:tabs>
        <w:spacing w:line="240" w:lineRule="auto"/>
        <w:ind w:left="-284"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tbl>
      <w:tblPr>
        <w:tblW w:w="9890" w:type="dxa"/>
        <w:tblInd w:w="-284" w:type="dxa"/>
        <w:tblLook w:val="04A0" w:firstRow="1" w:lastRow="0" w:firstColumn="1" w:lastColumn="0" w:noHBand="0" w:noVBand="1"/>
      </w:tblPr>
      <w:tblGrid>
        <w:gridCol w:w="3511"/>
        <w:gridCol w:w="3118"/>
        <w:gridCol w:w="3261"/>
      </w:tblGrid>
      <w:tr w:rsidR="006A3433" w:rsidTr="006A3433">
        <w:tc>
          <w:tcPr>
            <w:tcW w:w="3511" w:type="dxa"/>
          </w:tcPr>
          <w:p w:rsidR="006A3433" w:rsidRDefault="006A3433" w:rsidP="006A3433">
            <w:pPr>
              <w:spacing w:line="240" w:lineRule="auto"/>
              <w:ind w:right="-143"/>
              <w:rPr>
                <w:rFonts w:ascii="Times New Roman" w:eastAsia="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w:t>
            </w:r>
            <w:proofErr w:type="spellStart"/>
            <w:r>
              <w:rPr>
                <w:rFonts w:ascii="Times New Roman" w:hAnsi="Times New Roman" w:cs="Times New Roman"/>
                <w:sz w:val="24"/>
                <w:szCs w:val="24"/>
              </w:rPr>
              <w:t>РуководительМО</w:t>
            </w:r>
            <w:proofErr w:type="spellEnd"/>
            <w:r>
              <w:rPr>
                <w:rFonts w:ascii="Times New Roman" w:hAnsi="Times New Roman" w:cs="Times New Roman"/>
                <w:sz w:val="24"/>
                <w:szCs w:val="24"/>
              </w:rPr>
              <w:br/>
              <w:t>_________</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Э.А. </w:t>
            </w:r>
            <w:proofErr w:type="spellStart"/>
            <w:r>
              <w:rPr>
                <w:rFonts w:ascii="Times New Roman" w:hAnsi="Times New Roman" w:cs="Times New Roman"/>
                <w:sz w:val="24"/>
                <w:szCs w:val="24"/>
              </w:rPr>
              <w:t>Довгаль</w:t>
            </w:r>
            <w:proofErr w:type="spellEnd"/>
            <w:r>
              <w:rPr>
                <w:rFonts w:ascii="Times New Roman" w:hAnsi="Times New Roman" w:cs="Times New Roman"/>
                <w:sz w:val="24"/>
                <w:szCs w:val="24"/>
              </w:rPr>
              <w:t xml:space="preserve"> )</w:t>
            </w:r>
          </w:p>
          <w:p w:rsidR="006A3433" w:rsidRDefault="006A3433" w:rsidP="006A3433">
            <w:pPr>
              <w:pStyle w:val="a3"/>
              <w:tabs>
                <w:tab w:val="left" w:pos="284"/>
                <w:tab w:val="left" w:pos="426"/>
                <w:tab w:val="left" w:pos="6237"/>
              </w:tabs>
            </w:pPr>
            <w:r>
              <w:t xml:space="preserve">Принята решением педагогического совета протокол </w:t>
            </w:r>
          </w:p>
          <w:p w:rsidR="006A3433" w:rsidRDefault="006A3433" w:rsidP="006A3433">
            <w:pPr>
              <w:pStyle w:val="a3"/>
              <w:tabs>
                <w:tab w:val="left" w:pos="284"/>
                <w:tab w:val="left" w:pos="426"/>
                <w:tab w:val="left" w:pos="6237"/>
              </w:tabs>
            </w:pPr>
            <w:r>
              <w:t xml:space="preserve">от 28  августа 2025 г. № 1 </w:t>
            </w:r>
          </w:p>
          <w:p w:rsidR="006A3433" w:rsidRDefault="006A3433" w:rsidP="006A3433">
            <w:pPr>
              <w:pStyle w:val="a3"/>
              <w:tabs>
                <w:tab w:val="left" w:pos="284"/>
                <w:tab w:val="left" w:pos="426"/>
                <w:tab w:val="left" w:pos="6237"/>
              </w:tabs>
            </w:pPr>
          </w:p>
          <w:p w:rsidR="006A3433" w:rsidRDefault="006A3433" w:rsidP="00B60DB4">
            <w:pPr>
              <w:pStyle w:val="a3"/>
              <w:tabs>
                <w:tab w:val="left" w:pos="284"/>
                <w:tab w:val="left" w:pos="426"/>
                <w:tab w:val="left" w:pos="6237"/>
              </w:tabs>
            </w:pPr>
            <w:proofErr w:type="gramStart"/>
            <w:r>
              <w:t>Рассмотрена</w:t>
            </w:r>
            <w:proofErr w:type="gramEnd"/>
            <w:r>
              <w:t xml:space="preserve"> на заседании МО</w:t>
            </w:r>
            <w:r>
              <w:br/>
              <w:t xml:space="preserve">протокол </w:t>
            </w:r>
            <w:r>
              <w:br/>
              <w:t xml:space="preserve">от </w:t>
            </w:r>
            <w:r w:rsidR="00B60DB4">
              <w:t>28</w:t>
            </w:r>
            <w:r>
              <w:t xml:space="preserve"> августа 2025г. №</w:t>
            </w:r>
            <w:r w:rsidR="00B60DB4">
              <w:t xml:space="preserve"> 1</w:t>
            </w:r>
          </w:p>
        </w:tc>
        <w:tc>
          <w:tcPr>
            <w:tcW w:w="3118" w:type="dxa"/>
            <w:hideMark/>
          </w:tcPr>
          <w:p w:rsidR="006A3433" w:rsidRDefault="006A3433" w:rsidP="006A3433">
            <w:pPr>
              <w:spacing w:after="200" w:line="240" w:lineRule="auto"/>
              <w:ind w:right="-143"/>
              <w:rPr>
                <w:rFonts w:ascii="Times New Roman" w:eastAsia="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hideMark/>
          </w:tcPr>
          <w:p w:rsidR="006A3433" w:rsidRDefault="006A3433" w:rsidP="006A3433">
            <w:pPr>
              <w:pStyle w:val="a3"/>
              <w:tabs>
                <w:tab w:val="left" w:pos="0"/>
                <w:tab w:val="left" w:pos="6237"/>
              </w:tabs>
              <w:jc w:val="left"/>
            </w:pPr>
            <w:r>
              <w:t xml:space="preserve">«Утверждена» </w:t>
            </w:r>
            <w:r>
              <w:br/>
              <w:t xml:space="preserve">директор ГКОУ </w:t>
            </w:r>
          </w:p>
          <w:p w:rsidR="006A3433" w:rsidRDefault="006A3433" w:rsidP="006A3433">
            <w:pPr>
              <w:pStyle w:val="a3"/>
              <w:tabs>
                <w:tab w:val="left" w:pos="0"/>
                <w:tab w:val="left" w:pos="6237"/>
              </w:tabs>
              <w:jc w:val="left"/>
            </w:pPr>
            <w:r>
              <w:t>«Волгоградская школа-интернат №2</w:t>
            </w:r>
          </w:p>
          <w:p w:rsidR="006A3433" w:rsidRDefault="006A3433" w:rsidP="006A3433">
            <w:pPr>
              <w:pStyle w:val="a3"/>
              <w:tabs>
                <w:tab w:val="left" w:pos="0"/>
                <w:tab w:val="left" w:pos="6237"/>
              </w:tabs>
              <w:jc w:val="left"/>
            </w:pPr>
            <w:r>
              <w:t>________ (</w:t>
            </w:r>
            <w:proofErr w:type="spellStart"/>
            <w:r>
              <w:t>А.М.Небыков</w:t>
            </w:r>
            <w:proofErr w:type="spellEnd"/>
            <w:r>
              <w:t>)</w:t>
            </w:r>
          </w:p>
        </w:tc>
      </w:tr>
      <w:tr w:rsidR="006A3433" w:rsidTr="006A3433">
        <w:tc>
          <w:tcPr>
            <w:tcW w:w="3511" w:type="dxa"/>
          </w:tcPr>
          <w:p w:rsidR="006A3433" w:rsidRDefault="006A3433" w:rsidP="006A3433">
            <w:pPr>
              <w:pStyle w:val="a3"/>
              <w:tabs>
                <w:tab w:val="left" w:pos="284"/>
                <w:tab w:val="left" w:pos="426"/>
                <w:tab w:val="left" w:pos="6237"/>
              </w:tabs>
            </w:pPr>
          </w:p>
        </w:tc>
        <w:tc>
          <w:tcPr>
            <w:tcW w:w="3118" w:type="dxa"/>
          </w:tcPr>
          <w:p w:rsidR="006A3433" w:rsidRDefault="006A3433" w:rsidP="006A3433">
            <w:pPr>
              <w:spacing w:after="200" w:line="240" w:lineRule="auto"/>
              <w:ind w:right="-143"/>
              <w:rPr>
                <w:rFonts w:ascii="Times New Roman" w:eastAsia="Times New Roman" w:hAnsi="Times New Roman" w:cs="Times New Roman"/>
                <w:sz w:val="24"/>
                <w:szCs w:val="24"/>
              </w:rPr>
            </w:pPr>
          </w:p>
        </w:tc>
        <w:tc>
          <w:tcPr>
            <w:tcW w:w="3261" w:type="dxa"/>
          </w:tcPr>
          <w:p w:rsidR="006A3433" w:rsidRDefault="006A3433" w:rsidP="006A3433">
            <w:pPr>
              <w:pStyle w:val="a3"/>
              <w:tabs>
                <w:tab w:val="left" w:pos="0"/>
                <w:tab w:val="left" w:pos="6237"/>
              </w:tabs>
            </w:pPr>
            <w:r>
              <w:t>Введена в действие приказом</w:t>
            </w:r>
          </w:p>
          <w:p w:rsidR="006A3433" w:rsidRDefault="006A3433" w:rsidP="006A3433">
            <w:pPr>
              <w:pStyle w:val="a3"/>
              <w:tabs>
                <w:tab w:val="left" w:pos="0"/>
                <w:tab w:val="left" w:pos="6237"/>
              </w:tabs>
            </w:pPr>
            <w:r>
              <w:t>от 28 августа   2025 г. № 312</w:t>
            </w:r>
          </w:p>
          <w:p w:rsidR="006A3433" w:rsidRDefault="006A3433" w:rsidP="006A3433">
            <w:pPr>
              <w:pStyle w:val="a3"/>
              <w:tabs>
                <w:tab w:val="left" w:pos="0"/>
                <w:tab w:val="left" w:pos="6237"/>
              </w:tabs>
            </w:pPr>
          </w:p>
        </w:tc>
      </w:tr>
      <w:tr w:rsidR="006A3433" w:rsidTr="006A3433">
        <w:tc>
          <w:tcPr>
            <w:tcW w:w="3511" w:type="dxa"/>
          </w:tcPr>
          <w:p w:rsidR="006A3433" w:rsidRDefault="006A3433" w:rsidP="006A3433">
            <w:pPr>
              <w:pStyle w:val="a3"/>
              <w:tabs>
                <w:tab w:val="left" w:pos="284"/>
                <w:tab w:val="left" w:pos="426"/>
                <w:tab w:val="left" w:pos="6237"/>
              </w:tabs>
            </w:pPr>
          </w:p>
        </w:tc>
        <w:tc>
          <w:tcPr>
            <w:tcW w:w="3118" w:type="dxa"/>
          </w:tcPr>
          <w:p w:rsidR="006A3433" w:rsidRDefault="006A3433" w:rsidP="006A3433">
            <w:pPr>
              <w:spacing w:after="200" w:line="240" w:lineRule="auto"/>
              <w:ind w:right="-143"/>
              <w:rPr>
                <w:rFonts w:ascii="Times New Roman" w:eastAsia="Times New Roman" w:hAnsi="Times New Roman" w:cs="Times New Roman"/>
                <w:sz w:val="24"/>
                <w:szCs w:val="24"/>
              </w:rPr>
            </w:pPr>
          </w:p>
        </w:tc>
        <w:tc>
          <w:tcPr>
            <w:tcW w:w="3261" w:type="dxa"/>
          </w:tcPr>
          <w:p w:rsidR="006A3433" w:rsidRDefault="006A3433" w:rsidP="006A3433">
            <w:pPr>
              <w:pStyle w:val="a3"/>
              <w:tabs>
                <w:tab w:val="left" w:pos="0"/>
                <w:tab w:val="left" w:pos="6237"/>
              </w:tabs>
              <w:jc w:val="left"/>
            </w:pPr>
          </w:p>
        </w:tc>
      </w:tr>
      <w:tr w:rsidR="006A3433" w:rsidTr="006A3433">
        <w:tc>
          <w:tcPr>
            <w:tcW w:w="3511" w:type="dxa"/>
          </w:tcPr>
          <w:p w:rsidR="006A3433" w:rsidRDefault="006A3433" w:rsidP="006A3433">
            <w:pPr>
              <w:pStyle w:val="a3"/>
              <w:tabs>
                <w:tab w:val="left" w:pos="284"/>
                <w:tab w:val="left" w:pos="426"/>
                <w:tab w:val="left" w:pos="6237"/>
              </w:tabs>
            </w:pPr>
          </w:p>
        </w:tc>
        <w:tc>
          <w:tcPr>
            <w:tcW w:w="3118" w:type="dxa"/>
          </w:tcPr>
          <w:p w:rsidR="006A3433" w:rsidRDefault="006A3433" w:rsidP="006A3433">
            <w:pPr>
              <w:spacing w:after="200" w:line="240" w:lineRule="auto"/>
              <w:ind w:right="-143"/>
              <w:rPr>
                <w:rFonts w:ascii="Times New Roman" w:eastAsia="Times New Roman" w:hAnsi="Times New Roman" w:cs="Times New Roman"/>
                <w:sz w:val="24"/>
                <w:szCs w:val="24"/>
              </w:rPr>
            </w:pPr>
          </w:p>
        </w:tc>
        <w:tc>
          <w:tcPr>
            <w:tcW w:w="3261" w:type="dxa"/>
          </w:tcPr>
          <w:p w:rsidR="006A3433" w:rsidRDefault="006A3433" w:rsidP="006A3433">
            <w:pPr>
              <w:pStyle w:val="a3"/>
              <w:tabs>
                <w:tab w:val="left" w:pos="0"/>
                <w:tab w:val="left" w:pos="6237"/>
              </w:tabs>
            </w:pPr>
          </w:p>
        </w:tc>
      </w:tr>
    </w:tbl>
    <w:p w:rsidR="006A3433" w:rsidRDefault="006A3433" w:rsidP="006A3433">
      <w:pPr>
        <w:tabs>
          <w:tab w:val="left" w:pos="3060"/>
          <w:tab w:val="left" w:pos="6765"/>
        </w:tabs>
        <w:spacing w:line="240" w:lineRule="auto"/>
        <w:ind w:left="-284" w:right="-143"/>
        <w:rPr>
          <w:rFonts w:ascii="Times New Roman" w:eastAsia="Times New Roman" w:hAnsi="Times New Roman" w:cs="Times New Roman"/>
          <w:sz w:val="24"/>
        </w:rPr>
      </w:pPr>
      <w:r>
        <w:rPr>
          <w:rFonts w:ascii="Times New Roman" w:hAnsi="Times New Roman" w:cs="Times New Roman"/>
          <w:sz w:val="24"/>
        </w:rPr>
        <w:tab/>
      </w:r>
    </w:p>
    <w:p w:rsidR="006A3433" w:rsidRDefault="006A3433" w:rsidP="006A3433">
      <w:pPr>
        <w:tabs>
          <w:tab w:val="left" w:pos="3060"/>
          <w:tab w:val="left" w:pos="6765"/>
        </w:tabs>
        <w:spacing w:line="240" w:lineRule="auto"/>
        <w:ind w:left="-284" w:right="-143"/>
        <w:rPr>
          <w:rFonts w:ascii="Times New Roman" w:hAnsi="Times New Roman" w:cs="Times New Roman"/>
          <w:sz w:val="24"/>
        </w:rPr>
      </w:pPr>
    </w:p>
    <w:p w:rsidR="006A3433" w:rsidRDefault="006A3433" w:rsidP="006A3433">
      <w:pPr>
        <w:tabs>
          <w:tab w:val="left" w:pos="3060"/>
          <w:tab w:val="left" w:pos="6765"/>
        </w:tabs>
        <w:spacing w:line="240" w:lineRule="auto"/>
        <w:ind w:left="-284" w:right="-143"/>
        <w:rPr>
          <w:rFonts w:ascii="Times New Roman" w:hAnsi="Times New Roman" w:cs="Times New Roman"/>
          <w:sz w:val="24"/>
        </w:rPr>
      </w:pPr>
    </w:p>
    <w:p w:rsidR="006A3433" w:rsidRDefault="006A3433" w:rsidP="006A3433">
      <w:pPr>
        <w:tabs>
          <w:tab w:val="left" w:pos="3060"/>
          <w:tab w:val="left" w:pos="6765"/>
        </w:tabs>
        <w:spacing w:line="240" w:lineRule="auto"/>
        <w:ind w:left="-284" w:right="-143"/>
        <w:rPr>
          <w:rFonts w:ascii="Times New Roman" w:hAnsi="Times New Roman" w:cs="Times New Roman"/>
          <w:sz w:val="24"/>
        </w:rPr>
      </w:pPr>
      <w:r>
        <w:rPr>
          <w:rFonts w:ascii="Times New Roman" w:hAnsi="Times New Roman" w:cs="Times New Roman"/>
          <w:sz w:val="24"/>
        </w:rPr>
        <w:tab/>
      </w:r>
    </w:p>
    <w:p w:rsidR="006A3433" w:rsidRPr="00F700C7" w:rsidRDefault="006A3433" w:rsidP="00F700C7">
      <w:pPr>
        <w:tabs>
          <w:tab w:val="left" w:pos="2190"/>
        </w:tabs>
        <w:spacing w:after="120" w:line="240" w:lineRule="auto"/>
        <w:jc w:val="center"/>
        <w:rPr>
          <w:rFonts w:ascii="Times New Roman" w:hAnsi="Times New Roman" w:cs="Times New Roman"/>
          <w:b/>
          <w:sz w:val="36"/>
          <w:szCs w:val="36"/>
        </w:rPr>
      </w:pPr>
      <w:r w:rsidRPr="00F700C7">
        <w:rPr>
          <w:rFonts w:ascii="Times New Roman" w:hAnsi="Times New Roman" w:cs="Times New Roman"/>
          <w:b/>
          <w:sz w:val="36"/>
          <w:szCs w:val="36"/>
        </w:rPr>
        <w:t xml:space="preserve">Рабочая программа </w:t>
      </w:r>
    </w:p>
    <w:p w:rsidR="006A3433" w:rsidRDefault="006A3433" w:rsidP="00F700C7">
      <w:pPr>
        <w:tabs>
          <w:tab w:val="left" w:pos="2190"/>
        </w:tabs>
        <w:spacing w:after="120" w:line="240" w:lineRule="auto"/>
        <w:jc w:val="center"/>
        <w:rPr>
          <w:rFonts w:ascii="Times New Roman" w:hAnsi="Times New Roman" w:cs="Times New Roman"/>
          <w:b/>
          <w:sz w:val="32"/>
        </w:rPr>
      </w:pPr>
      <w:r>
        <w:rPr>
          <w:rFonts w:ascii="Times New Roman" w:hAnsi="Times New Roman" w:cs="Times New Roman"/>
          <w:b/>
          <w:sz w:val="32"/>
        </w:rPr>
        <w:t>по  коррекционному курсу</w:t>
      </w:r>
    </w:p>
    <w:p w:rsidR="006A3433" w:rsidRDefault="00F700C7" w:rsidP="00F700C7">
      <w:pPr>
        <w:tabs>
          <w:tab w:val="left" w:pos="2190"/>
        </w:tabs>
        <w:spacing w:after="120" w:line="240" w:lineRule="auto"/>
        <w:jc w:val="center"/>
        <w:rPr>
          <w:rFonts w:ascii="Times New Roman" w:hAnsi="Times New Roman" w:cs="Times New Roman"/>
          <w:b/>
          <w:sz w:val="32"/>
        </w:rPr>
      </w:pPr>
      <w:r>
        <w:rPr>
          <w:rFonts w:ascii="Times New Roman" w:hAnsi="Times New Roman" w:cs="Times New Roman"/>
          <w:b/>
          <w:sz w:val="32"/>
        </w:rPr>
        <w:t>«</w:t>
      </w:r>
      <w:r w:rsidR="006A3433">
        <w:rPr>
          <w:rFonts w:ascii="Times New Roman" w:hAnsi="Times New Roman" w:cs="Times New Roman"/>
          <w:b/>
          <w:sz w:val="32"/>
        </w:rPr>
        <w:t>Развитие познавательной деятельности</w:t>
      </w:r>
      <w:r>
        <w:rPr>
          <w:rFonts w:ascii="Times New Roman" w:hAnsi="Times New Roman" w:cs="Times New Roman"/>
          <w:b/>
          <w:sz w:val="32"/>
        </w:rPr>
        <w:t>»</w:t>
      </w:r>
    </w:p>
    <w:p w:rsidR="006A3433" w:rsidRDefault="006A3433" w:rsidP="00F700C7">
      <w:pPr>
        <w:tabs>
          <w:tab w:val="left" w:pos="2190"/>
        </w:tabs>
        <w:spacing w:after="120" w:line="240" w:lineRule="auto"/>
        <w:jc w:val="center"/>
        <w:rPr>
          <w:rFonts w:ascii="Times New Roman" w:hAnsi="Times New Roman" w:cs="Times New Roman"/>
          <w:b/>
          <w:sz w:val="32"/>
        </w:rPr>
      </w:pPr>
      <w:r>
        <w:rPr>
          <w:rFonts w:ascii="Times New Roman" w:hAnsi="Times New Roman" w:cs="Times New Roman"/>
          <w:b/>
          <w:sz w:val="32"/>
        </w:rPr>
        <w:t>для 1 «З» (2 доп.) класса</w:t>
      </w:r>
    </w:p>
    <w:p w:rsidR="006A3433" w:rsidRDefault="006A3433" w:rsidP="00F700C7">
      <w:pPr>
        <w:tabs>
          <w:tab w:val="left" w:pos="2190"/>
        </w:tabs>
        <w:spacing w:after="120" w:line="240" w:lineRule="auto"/>
        <w:jc w:val="center"/>
        <w:rPr>
          <w:rFonts w:ascii="Times New Roman" w:hAnsi="Times New Roman" w:cs="Times New Roman"/>
          <w:b/>
          <w:sz w:val="32"/>
        </w:rPr>
      </w:pPr>
      <w:r>
        <w:rPr>
          <w:rFonts w:ascii="Times New Roman" w:hAnsi="Times New Roman" w:cs="Times New Roman"/>
          <w:b/>
          <w:sz w:val="32"/>
        </w:rPr>
        <w:t xml:space="preserve">на 2025-2026 учебный год </w:t>
      </w:r>
    </w:p>
    <w:p w:rsidR="006A3433" w:rsidRDefault="006A3433" w:rsidP="00F700C7">
      <w:pPr>
        <w:tabs>
          <w:tab w:val="left" w:pos="2190"/>
        </w:tabs>
        <w:spacing w:after="120" w:line="240" w:lineRule="auto"/>
        <w:jc w:val="center"/>
        <w:rPr>
          <w:rFonts w:ascii="Times New Roman" w:hAnsi="Times New Roman" w:cs="Times New Roman"/>
          <w:b/>
          <w:sz w:val="32"/>
        </w:rPr>
      </w:pPr>
      <w:r>
        <w:rPr>
          <w:rFonts w:ascii="Times New Roman" w:hAnsi="Times New Roman" w:cs="Times New Roman"/>
          <w:b/>
          <w:sz w:val="32"/>
        </w:rPr>
        <w:t xml:space="preserve"> (</w:t>
      </w:r>
      <w:r>
        <w:rPr>
          <w:rFonts w:ascii="Times New Roman" w:hAnsi="Times New Roman" w:cs="Times New Roman"/>
          <w:b/>
          <w:bCs/>
          <w:sz w:val="32"/>
        </w:rPr>
        <w:t>в соответствии с АОП НОО</w:t>
      </w:r>
      <w:r>
        <w:rPr>
          <w:rFonts w:ascii="Times New Roman" w:hAnsi="Times New Roman" w:cs="Times New Roman"/>
          <w:b/>
          <w:sz w:val="32"/>
        </w:rPr>
        <w:t xml:space="preserve"> (вариант 8.3))</w:t>
      </w:r>
    </w:p>
    <w:p w:rsidR="006A3433" w:rsidRDefault="006A3433" w:rsidP="00F700C7">
      <w:pPr>
        <w:tabs>
          <w:tab w:val="left" w:pos="2190"/>
        </w:tabs>
        <w:spacing w:after="120" w:line="240" w:lineRule="auto"/>
        <w:rPr>
          <w:rFonts w:ascii="Times New Roman" w:hAnsi="Times New Roman" w:cs="Times New Roman"/>
          <w:b/>
          <w:sz w:val="32"/>
        </w:rPr>
      </w:pPr>
    </w:p>
    <w:p w:rsidR="006A3433" w:rsidRDefault="006A3433" w:rsidP="006A3433">
      <w:pPr>
        <w:tabs>
          <w:tab w:val="left" w:pos="2190"/>
        </w:tabs>
        <w:spacing w:line="240" w:lineRule="auto"/>
        <w:rPr>
          <w:rFonts w:ascii="Times New Roman" w:hAnsi="Times New Roman" w:cs="Times New Roman"/>
          <w:b/>
          <w:sz w:val="32"/>
        </w:rPr>
      </w:pPr>
    </w:p>
    <w:p w:rsidR="006A3433" w:rsidRDefault="006A3433" w:rsidP="006A3433">
      <w:pPr>
        <w:tabs>
          <w:tab w:val="left" w:pos="2190"/>
        </w:tabs>
        <w:spacing w:line="240" w:lineRule="auto"/>
        <w:jc w:val="center"/>
        <w:rPr>
          <w:rFonts w:ascii="Times New Roman" w:hAnsi="Times New Roman" w:cs="Times New Roman"/>
          <w:b/>
          <w:sz w:val="32"/>
        </w:rPr>
      </w:pPr>
    </w:p>
    <w:p w:rsidR="006A3433" w:rsidRDefault="006A3433" w:rsidP="006A3433">
      <w:pPr>
        <w:tabs>
          <w:tab w:val="left" w:pos="2190"/>
        </w:tabs>
        <w:spacing w:line="240" w:lineRule="auto"/>
        <w:jc w:val="center"/>
        <w:rPr>
          <w:rFonts w:ascii="Times New Roman" w:hAnsi="Times New Roman" w:cs="Times New Roman"/>
          <w:b/>
          <w:sz w:val="32"/>
        </w:rPr>
      </w:pPr>
    </w:p>
    <w:p w:rsidR="006A3433" w:rsidRDefault="006A3433" w:rsidP="006A3433">
      <w:pPr>
        <w:tabs>
          <w:tab w:val="left" w:pos="2190"/>
        </w:tabs>
        <w:spacing w:line="240" w:lineRule="auto"/>
        <w:jc w:val="center"/>
        <w:rPr>
          <w:rFonts w:ascii="Times New Roman" w:hAnsi="Times New Roman" w:cs="Times New Roman"/>
          <w:b/>
          <w:sz w:val="32"/>
        </w:rPr>
      </w:pPr>
    </w:p>
    <w:p w:rsidR="006A3433" w:rsidRDefault="006A3433" w:rsidP="006A3433">
      <w:pPr>
        <w:tabs>
          <w:tab w:val="left" w:pos="2190"/>
        </w:tabs>
        <w:spacing w:line="240" w:lineRule="auto"/>
        <w:jc w:val="center"/>
        <w:rPr>
          <w:rFonts w:ascii="Times New Roman" w:hAnsi="Times New Roman" w:cs="Times New Roman"/>
          <w:b/>
          <w:sz w:val="32"/>
        </w:rPr>
      </w:pPr>
    </w:p>
    <w:p w:rsidR="006A3433" w:rsidRDefault="006A3433" w:rsidP="006A3433">
      <w:pPr>
        <w:tabs>
          <w:tab w:val="left" w:pos="2190"/>
        </w:tabs>
        <w:spacing w:line="240" w:lineRule="auto"/>
        <w:jc w:val="center"/>
        <w:rPr>
          <w:rFonts w:ascii="Times New Roman" w:hAnsi="Times New Roman" w:cs="Times New Roman"/>
          <w:b/>
          <w:sz w:val="32"/>
        </w:rPr>
      </w:pPr>
    </w:p>
    <w:p w:rsidR="006A3433" w:rsidRDefault="006A3433" w:rsidP="006A3433">
      <w:pPr>
        <w:tabs>
          <w:tab w:val="left" w:pos="2190"/>
        </w:tabs>
        <w:spacing w:line="240" w:lineRule="auto"/>
        <w:jc w:val="center"/>
        <w:rPr>
          <w:rFonts w:ascii="Times New Roman" w:hAnsi="Times New Roman" w:cs="Times New Roman"/>
          <w:b/>
          <w:sz w:val="32"/>
        </w:rPr>
      </w:pPr>
    </w:p>
    <w:tbl>
      <w:tblPr>
        <w:tblW w:w="0" w:type="auto"/>
        <w:tblInd w:w="5211" w:type="dxa"/>
        <w:tblLook w:val="04A0" w:firstRow="1" w:lastRow="0" w:firstColumn="1" w:lastColumn="0" w:noHBand="0" w:noVBand="1"/>
      </w:tblPr>
      <w:tblGrid>
        <w:gridCol w:w="4360"/>
      </w:tblGrid>
      <w:tr w:rsidR="006A3433" w:rsidTr="006A3433">
        <w:tc>
          <w:tcPr>
            <w:tcW w:w="4360" w:type="dxa"/>
          </w:tcPr>
          <w:p w:rsidR="006A3433" w:rsidRDefault="006A3433" w:rsidP="00886EC6">
            <w:pPr>
              <w:tabs>
                <w:tab w:val="left" w:pos="2190"/>
              </w:tabs>
              <w:spacing w:after="120" w:line="240" w:lineRule="auto"/>
              <w:rPr>
                <w:rFonts w:ascii="Times New Roman" w:eastAsia="Times New Roman" w:hAnsi="Times New Roman" w:cs="Times New Roman"/>
                <w:sz w:val="28"/>
              </w:rPr>
            </w:pPr>
            <w:r>
              <w:rPr>
                <w:rFonts w:ascii="Times New Roman" w:hAnsi="Times New Roman" w:cs="Times New Roman"/>
                <w:sz w:val="28"/>
              </w:rPr>
              <w:t>Разработала:</w:t>
            </w:r>
          </w:p>
          <w:p w:rsidR="006A3433" w:rsidRPr="00886EC6" w:rsidRDefault="006A3433" w:rsidP="00886EC6">
            <w:pPr>
              <w:tabs>
                <w:tab w:val="left" w:pos="2190"/>
              </w:tabs>
              <w:spacing w:after="120" w:line="240" w:lineRule="auto"/>
              <w:rPr>
                <w:rFonts w:ascii="Times New Roman" w:hAnsi="Times New Roman" w:cs="Times New Roman"/>
                <w:sz w:val="28"/>
              </w:rPr>
            </w:pPr>
            <w:r>
              <w:rPr>
                <w:rFonts w:ascii="Times New Roman" w:hAnsi="Times New Roman" w:cs="Times New Roman"/>
                <w:sz w:val="28"/>
              </w:rPr>
              <w:t>учитель Борзова Наталья Анатольевна</w:t>
            </w:r>
          </w:p>
        </w:tc>
      </w:tr>
    </w:tbl>
    <w:p w:rsidR="006A3433" w:rsidRDefault="006A3433" w:rsidP="006A3433">
      <w:pPr>
        <w:spacing w:line="240" w:lineRule="auto"/>
        <w:jc w:val="center"/>
        <w:rPr>
          <w:rFonts w:ascii="Times New Roman" w:eastAsia="Calibri" w:hAnsi="Times New Roman" w:cs="Times New Roman"/>
          <w:b/>
          <w:bCs/>
          <w:sz w:val="28"/>
          <w:szCs w:val="28"/>
          <w:lang w:eastAsia="en-US"/>
        </w:rPr>
      </w:pPr>
    </w:p>
    <w:p w:rsidR="006A3433" w:rsidRDefault="006A3433" w:rsidP="006A3433">
      <w:pPr>
        <w:spacing w:line="240" w:lineRule="auto"/>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lastRenderedPageBreak/>
        <w:t>Пояснительная записка</w:t>
      </w:r>
    </w:p>
    <w:p w:rsidR="006A3433" w:rsidRDefault="006A3433" w:rsidP="006A3433">
      <w:pPr>
        <w:spacing w:line="240" w:lineRule="auto"/>
        <w:ind w:firstLine="567"/>
        <w:contextualSpacing/>
        <w:jc w:val="both"/>
        <w:rPr>
          <w:rFonts w:ascii="Times New Roman" w:eastAsia="Times New Roman" w:hAnsi="Times New Roman" w:cs="Times New Roman"/>
          <w:sz w:val="28"/>
          <w:szCs w:val="28"/>
        </w:rPr>
      </w:pPr>
      <w:r>
        <w:rPr>
          <w:rFonts w:ascii="Times New Roman" w:hAnsi="Times New Roman" w:cs="Times New Roman"/>
          <w:sz w:val="28"/>
          <w:szCs w:val="28"/>
        </w:rPr>
        <w:t xml:space="preserve">Рабочая программа по </w:t>
      </w:r>
      <w:r w:rsidR="00B60DB4">
        <w:rPr>
          <w:rFonts w:ascii="Times New Roman" w:hAnsi="Times New Roman" w:cs="Times New Roman"/>
          <w:sz w:val="28"/>
          <w:szCs w:val="28"/>
        </w:rPr>
        <w:t>развитию познавательной деятельности</w:t>
      </w:r>
      <w:r>
        <w:rPr>
          <w:rFonts w:ascii="Times New Roman" w:hAnsi="Times New Roman" w:cs="Times New Roman"/>
          <w:sz w:val="28"/>
          <w:szCs w:val="28"/>
        </w:rPr>
        <w:t xml:space="preserve">  для 1 класса разработана на основании нормативных документов: </w:t>
      </w:r>
    </w:p>
    <w:p w:rsidR="006A3433" w:rsidRDefault="006A3433" w:rsidP="006A3433">
      <w:pPr>
        <w:numPr>
          <w:ilvl w:val="0"/>
          <w:numId w:val="10"/>
        </w:numPr>
        <w:spacing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rsidR="006A3433" w:rsidRDefault="006A3433" w:rsidP="006A3433">
      <w:pPr>
        <w:numPr>
          <w:ilvl w:val="0"/>
          <w:numId w:val="11"/>
        </w:numPr>
        <w:spacing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1598 "Об утверждении федерального государственного образовательного стандарта НОО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ОВЗ; </w:t>
      </w:r>
    </w:p>
    <w:p w:rsidR="006A3433" w:rsidRDefault="006A3433" w:rsidP="006A3433">
      <w:pPr>
        <w:numPr>
          <w:ilvl w:val="0"/>
          <w:numId w:val="10"/>
        </w:numPr>
        <w:spacing w:line="240" w:lineRule="auto"/>
        <w:ind w:left="0" w:firstLine="567"/>
        <w:contextualSpacing/>
        <w:jc w:val="both"/>
        <w:rPr>
          <w:rFonts w:ascii="Times New Roman" w:hAnsi="Times New Roman" w:cs="Times New Roman"/>
          <w:sz w:val="28"/>
          <w:szCs w:val="28"/>
        </w:rPr>
      </w:pPr>
      <w:proofErr w:type="gramStart"/>
      <w:r>
        <w:rPr>
          <w:rFonts w:ascii="Times New Roman" w:hAnsi="Times New Roman" w:cs="Times New Roman"/>
          <w:sz w:val="28"/>
          <w:szCs w:val="28"/>
        </w:rPr>
        <w:t>приказ Министерства просвещения Российской Федерации от 24 ноября 2022 г.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roofErr w:type="gramEnd"/>
    </w:p>
    <w:p w:rsidR="006A3433" w:rsidRDefault="006A3433" w:rsidP="006A3433">
      <w:pPr>
        <w:numPr>
          <w:ilvl w:val="0"/>
          <w:numId w:val="10"/>
        </w:numPr>
        <w:spacing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6A3433" w:rsidRDefault="006A3433" w:rsidP="006A3433">
      <w:pPr>
        <w:numPr>
          <w:ilvl w:val="0"/>
          <w:numId w:val="10"/>
        </w:numPr>
        <w:spacing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6A3433" w:rsidRDefault="006A3433" w:rsidP="006A3433">
      <w:pPr>
        <w:numPr>
          <w:ilvl w:val="0"/>
          <w:numId w:val="10"/>
        </w:numPr>
        <w:spacing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Pr>
          <w:rFonts w:ascii="Times New Roman" w:hAnsi="Times New Roman" w:cs="Times New Roman"/>
          <w:bCs/>
          <w:sz w:val="28"/>
          <w:szCs w:val="28"/>
        </w:rPr>
        <w:t>;</w:t>
      </w:r>
    </w:p>
    <w:p w:rsidR="006A3433" w:rsidRDefault="006A3433" w:rsidP="006A3433">
      <w:pPr>
        <w:numPr>
          <w:ilvl w:val="0"/>
          <w:numId w:val="10"/>
        </w:numPr>
        <w:spacing w:line="240" w:lineRule="auto"/>
        <w:ind w:left="0" w:firstLine="567"/>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санитарные правила и нормы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roofErr w:type="gramEnd"/>
    </w:p>
    <w:p w:rsidR="006A3433" w:rsidRPr="006A3433" w:rsidRDefault="006A3433" w:rsidP="006A3433">
      <w:pPr>
        <w:numPr>
          <w:ilvl w:val="0"/>
          <w:numId w:val="10"/>
        </w:numPr>
        <w:spacing w:line="240" w:lineRule="auto"/>
        <w:ind w:left="0" w:firstLine="567"/>
        <w:contextualSpacing/>
        <w:jc w:val="both"/>
        <w:rPr>
          <w:rFonts w:ascii="Times New Roman" w:hAnsi="Times New Roman" w:cs="Times New Roman"/>
          <w:b/>
          <w:bCs/>
          <w:sz w:val="28"/>
          <w:szCs w:val="28"/>
        </w:rPr>
      </w:pPr>
      <w:r>
        <w:rPr>
          <w:rFonts w:ascii="Times New Roman" w:hAnsi="Times New Roman" w:cs="Times New Roman"/>
          <w:sz w:val="28"/>
          <w:szCs w:val="28"/>
        </w:rPr>
        <w:t>адаптированная образовательная программа начального общего образования для обучающихся с ограниченными возможностями здоровья (вариант 8.3), принятая решением педагогического совета № 1 от 28.08.2023 г., введенная в действие приказом № 303 от 28.08.2023 г., с изменениями от 28.08.2024 г. приказ № 304.</w:t>
      </w:r>
    </w:p>
    <w:p w:rsidR="006A3433" w:rsidRDefault="006A3433" w:rsidP="006A3433">
      <w:pPr>
        <w:spacing w:line="240" w:lineRule="auto"/>
        <w:contextualSpacing/>
        <w:jc w:val="both"/>
        <w:rPr>
          <w:rFonts w:ascii="Times New Roman" w:hAnsi="Times New Roman" w:cs="Times New Roman"/>
          <w:sz w:val="28"/>
          <w:szCs w:val="28"/>
        </w:rPr>
      </w:pPr>
    </w:p>
    <w:p w:rsidR="006A3433" w:rsidRDefault="006A3433" w:rsidP="006A3433">
      <w:pPr>
        <w:spacing w:line="240" w:lineRule="auto"/>
        <w:contextualSpacing/>
        <w:jc w:val="both"/>
        <w:rPr>
          <w:rFonts w:ascii="Times New Roman" w:hAnsi="Times New Roman" w:cs="Times New Roman"/>
          <w:sz w:val="28"/>
          <w:szCs w:val="28"/>
        </w:rPr>
      </w:pPr>
    </w:p>
    <w:p w:rsidR="006A3433" w:rsidRDefault="006A3433" w:rsidP="006A3433">
      <w:pPr>
        <w:spacing w:line="240" w:lineRule="auto"/>
        <w:contextualSpacing/>
        <w:jc w:val="both"/>
        <w:rPr>
          <w:rFonts w:ascii="Times New Roman" w:hAnsi="Times New Roman" w:cs="Times New Roman"/>
          <w:b/>
          <w:bCs/>
          <w:sz w:val="28"/>
          <w:szCs w:val="28"/>
        </w:rPr>
      </w:pPr>
    </w:p>
    <w:p w:rsidR="00446291" w:rsidRDefault="005C20A6" w:rsidP="00326341">
      <w:pPr>
        <w:shd w:val="clear" w:color="auto" w:fill="FFFFFF"/>
        <w:spacing w:line="240" w:lineRule="auto"/>
        <w:ind w:firstLine="700"/>
        <w:jc w:val="both"/>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lastRenderedPageBreak/>
        <w:t>Цель</w:t>
      </w:r>
      <w:r w:rsidR="007B690A">
        <w:rPr>
          <w:rFonts w:ascii="Times New Roman" w:eastAsia="Times New Roman" w:hAnsi="Times New Roman" w:cs="Times New Roman"/>
          <w:b/>
          <w:color w:val="181818"/>
          <w:sz w:val="28"/>
          <w:szCs w:val="28"/>
        </w:rPr>
        <w:t xml:space="preserve"> коррекционного курса</w:t>
      </w:r>
      <w:r>
        <w:rPr>
          <w:rFonts w:ascii="Times New Roman" w:eastAsia="Times New Roman" w:hAnsi="Times New Roman" w:cs="Times New Roman"/>
          <w:b/>
          <w:color w:val="181818"/>
          <w:sz w:val="28"/>
          <w:szCs w:val="28"/>
        </w:rPr>
        <w:t xml:space="preserve">: </w:t>
      </w:r>
      <w:r>
        <w:rPr>
          <w:rFonts w:ascii="Times New Roman" w:eastAsia="Times New Roman" w:hAnsi="Times New Roman" w:cs="Times New Roman"/>
          <w:color w:val="181818"/>
          <w:sz w:val="28"/>
          <w:szCs w:val="28"/>
        </w:rPr>
        <w:t>создание условий  оптимальных для познания ребенком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w:t>
      </w:r>
    </w:p>
    <w:p w:rsidR="00446291" w:rsidRDefault="00446291" w:rsidP="00326341">
      <w:pPr>
        <w:shd w:val="clear" w:color="auto" w:fill="FFFFFF"/>
        <w:spacing w:line="240" w:lineRule="auto"/>
        <w:ind w:firstLine="700"/>
        <w:jc w:val="both"/>
        <w:rPr>
          <w:rFonts w:ascii="Times New Roman" w:eastAsia="Times New Roman" w:hAnsi="Times New Roman" w:cs="Times New Roman"/>
          <w:b/>
          <w:color w:val="181818"/>
          <w:sz w:val="28"/>
          <w:szCs w:val="28"/>
        </w:rPr>
      </w:pPr>
    </w:p>
    <w:p w:rsidR="00446291" w:rsidRDefault="005C20A6" w:rsidP="00326341">
      <w:pPr>
        <w:shd w:val="clear" w:color="auto" w:fill="FFFFFF"/>
        <w:spacing w:line="240" w:lineRule="auto"/>
        <w:jc w:val="both"/>
        <w:rPr>
          <w:rFonts w:ascii="Times New Roman" w:eastAsia="Times New Roman" w:hAnsi="Times New Roman" w:cs="Times New Roman"/>
          <w:b/>
          <w:color w:val="181818"/>
          <w:sz w:val="28"/>
          <w:szCs w:val="28"/>
        </w:rPr>
      </w:pPr>
      <w:r>
        <w:rPr>
          <w:rFonts w:ascii="Times New Roman" w:eastAsia="Times New Roman" w:hAnsi="Times New Roman" w:cs="Times New Roman"/>
          <w:b/>
          <w:color w:val="181818"/>
          <w:sz w:val="28"/>
          <w:szCs w:val="28"/>
        </w:rPr>
        <w:t>Задачи:</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формирование пространственно- временных ориентировок;</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xml:space="preserve">·                    развитие </w:t>
      </w:r>
      <w:proofErr w:type="spellStart"/>
      <w:r>
        <w:rPr>
          <w:rFonts w:ascii="Times New Roman" w:eastAsia="Times New Roman" w:hAnsi="Times New Roman" w:cs="Times New Roman"/>
          <w:color w:val="181818"/>
          <w:sz w:val="28"/>
          <w:szCs w:val="28"/>
        </w:rPr>
        <w:t>слухоголосовых</w:t>
      </w:r>
      <w:proofErr w:type="spellEnd"/>
      <w:r>
        <w:rPr>
          <w:rFonts w:ascii="Times New Roman" w:eastAsia="Times New Roman" w:hAnsi="Times New Roman" w:cs="Times New Roman"/>
          <w:color w:val="181818"/>
          <w:sz w:val="28"/>
          <w:szCs w:val="28"/>
        </w:rPr>
        <w:t xml:space="preserve"> координаций; </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совершенствование сенсорно-перцептивной деятельности;</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обогащение словарного запаса детей на основе использования соответствующей терминологии;</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исправление недостатков моторики, совершенствование зрительно-двигательной координации;</w:t>
      </w:r>
    </w:p>
    <w:p w:rsidR="00446291" w:rsidRDefault="005C20A6" w:rsidP="00326341">
      <w:pPr>
        <w:shd w:val="clear" w:color="auto" w:fill="FFFFFF"/>
        <w:spacing w:line="240" w:lineRule="auto"/>
        <w:ind w:firstLine="700"/>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формирование точности и целенаправленности движений и действий.</w:t>
      </w:r>
    </w:p>
    <w:p w:rsidR="00446291" w:rsidRPr="006A3433" w:rsidRDefault="00326341" w:rsidP="006A3433">
      <w:pPr>
        <w:shd w:val="clear" w:color="auto" w:fill="FFFFFF"/>
        <w:spacing w:line="240" w:lineRule="auto"/>
        <w:ind w:firstLine="700"/>
        <w:jc w:val="both"/>
        <w:rPr>
          <w:rFonts w:ascii="Times New Roman" w:eastAsia="Times New Roman" w:hAnsi="Times New Roman" w:cs="Times New Roman"/>
          <w:b/>
          <w:sz w:val="28"/>
          <w:szCs w:val="28"/>
        </w:rPr>
      </w:pPr>
      <w:r w:rsidRPr="006A3433">
        <w:rPr>
          <w:rFonts w:ascii="Times New Roman" w:eastAsia="Times New Roman" w:hAnsi="Times New Roman" w:cs="Times New Roman"/>
          <w:b/>
          <w:sz w:val="28"/>
          <w:szCs w:val="28"/>
        </w:rPr>
        <w:t>Учебно-тематический план:</w:t>
      </w:r>
    </w:p>
    <w:tbl>
      <w:tblPr>
        <w:tblW w:w="790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33"/>
        <w:gridCol w:w="5553"/>
        <w:gridCol w:w="1817"/>
      </w:tblGrid>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Тема</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Кол-во часов</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1.</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hAnsi="Times New Roman" w:cs="Times New Roman"/>
                <w:bCs/>
                <w:iCs/>
                <w:sz w:val="28"/>
                <w:szCs w:val="28"/>
              </w:rPr>
            </w:pPr>
            <w:r w:rsidRPr="006A3433">
              <w:rPr>
                <w:rFonts w:ascii="Times New Roman" w:hAnsi="Times New Roman" w:cs="Times New Roman"/>
                <w:bCs/>
                <w:iCs/>
                <w:sz w:val="28"/>
                <w:szCs w:val="28"/>
              </w:rPr>
              <w:t xml:space="preserve">Развитие моторики и </w:t>
            </w:r>
            <w:proofErr w:type="spellStart"/>
            <w:r w:rsidRPr="006A3433">
              <w:rPr>
                <w:rFonts w:ascii="Times New Roman" w:hAnsi="Times New Roman" w:cs="Times New Roman"/>
                <w:bCs/>
                <w:iCs/>
                <w:sz w:val="28"/>
                <w:szCs w:val="28"/>
              </w:rPr>
              <w:t>графомоторных</w:t>
            </w:r>
            <w:proofErr w:type="spellEnd"/>
            <w:r w:rsidRPr="006A3433">
              <w:rPr>
                <w:rFonts w:ascii="Times New Roman" w:hAnsi="Times New Roman" w:cs="Times New Roman"/>
                <w:bCs/>
                <w:iCs/>
                <w:sz w:val="28"/>
                <w:szCs w:val="28"/>
              </w:rPr>
              <w:t xml:space="preserve"> навыков</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16ч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2.</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hAnsi="Times New Roman" w:cs="Times New Roman"/>
                <w:sz w:val="28"/>
                <w:szCs w:val="28"/>
              </w:rPr>
            </w:pPr>
            <w:r w:rsidRPr="006A3433">
              <w:rPr>
                <w:rFonts w:ascii="Times New Roman" w:hAnsi="Times New Roman" w:cs="Times New Roman"/>
                <w:sz w:val="28"/>
                <w:szCs w:val="28"/>
              </w:rPr>
              <w:t>Тактильно-двигательное восприятие</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5ч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3.</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hAnsi="Times New Roman" w:cs="Times New Roman"/>
                <w:bCs/>
                <w:sz w:val="28"/>
                <w:szCs w:val="28"/>
              </w:rPr>
            </w:pPr>
            <w:r w:rsidRPr="006A3433">
              <w:rPr>
                <w:rFonts w:ascii="Times New Roman" w:hAnsi="Times New Roman" w:cs="Times New Roman"/>
                <w:bCs/>
                <w:sz w:val="28"/>
                <w:szCs w:val="28"/>
              </w:rPr>
              <w:t>Кинетическое и кинетическое развитие</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6ч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4.</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Восприятие формы, величины, цвета, конструирование предметов- 15 часов</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15ч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5.</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Развитие зрительного восприятия</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5ч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6.</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Восприятие особых свойств предметов</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4ч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7.</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Развитие слухового восприятия</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6ч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8.</w:t>
            </w: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Восприятие пространства</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9ч</w:t>
            </w:r>
          </w:p>
        </w:tc>
      </w:tr>
      <w:tr w:rsidR="00326341" w:rsidRPr="006A3433" w:rsidTr="00E701BA">
        <w:tc>
          <w:tcPr>
            <w:tcW w:w="53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p>
        </w:tc>
        <w:tc>
          <w:tcPr>
            <w:tcW w:w="5553"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Итого:</w:t>
            </w:r>
          </w:p>
        </w:tc>
        <w:tc>
          <w:tcPr>
            <w:tcW w:w="1817" w:type="dxa"/>
            <w:tcBorders>
              <w:top w:val="single" w:sz="4" w:space="0" w:color="000000"/>
              <w:left w:val="single" w:sz="4" w:space="0" w:color="000000"/>
              <w:bottom w:val="single" w:sz="4" w:space="0" w:color="000000"/>
              <w:right w:val="single" w:sz="4" w:space="0" w:color="000000"/>
            </w:tcBorders>
          </w:tcPr>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66ч</w:t>
            </w:r>
          </w:p>
        </w:tc>
      </w:tr>
    </w:tbl>
    <w:p w:rsidR="00326341" w:rsidRPr="006A3433" w:rsidRDefault="00326341" w:rsidP="006A3433">
      <w:pPr>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Программа предусматривает следующее количество часов в 1 классе –66 часа,2 часа в неделю, 33 учебные недели.</w:t>
      </w:r>
    </w:p>
    <w:p w:rsidR="00446291" w:rsidRPr="006A3433" w:rsidRDefault="00446291" w:rsidP="006A3433">
      <w:pPr>
        <w:shd w:val="clear" w:color="auto" w:fill="FFFFFF"/>
        <w:spacing w:line="240" w:lineRule="auto"/>
        <w:jc w:val="both"/>
        <w:rPr>
          <w:rFonts w:ascii="Times New Roman" w:eastAsia="Times New Roman" w:hAnsi="Times New Roman" w:cs="Times New Roman"/>
          <w:color w:val="181818"/>
          <w:sz w:val="28"/>
          <w:szCs w:val="28"/>
        </w:rPr>
      </w:pPr>
    </w:p>
    <w:p w:rsidR="0032634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7854AC"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СОДЕРЖАНИЕ</w:t>
      </w:r>
      <w:r w:rsidRPr="006A3433">
        <w:rPr>
          <w:rFonts w:ascii="Times New Roman" w:eastAsia="Times New Roman" w:hAnsi="Times New Roman" w:cs="Times New Roman"/>
          <w:color w:val="181818"/>
          <w:sz w:val="28"/>
          <w:szCs w:val="28"/>
        </w:rPr>
        <w:t xml:space="preserve"> </w:t>
      </w:r>
      <w:r w:rsidRPr="006A3433">
        <w:rPr>
          <w:rFonts w:ascii="Times New Roman" w:eastAsia="Times New Roman" w:hAnsi="Times New Roman" w:cs="Times New Roman"/>
          <w:b/>
          <w:color w:val="181818"/>
          <w:sz w:val="28"/>
          <w:szCs w:val="28"/>
        </w:rPr>
        <w:t>КОРРЕКЦИОННОГО КУРСА</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b/>
          <w:color w:val="181818"/>
          <w:sz w:val="28"/>
          <w:szCs w:val="28"/>
        </w:rPr>
        <w:t xml:space="preserve"> </w:t>
      </w: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 xml:space="preserve">Развитие моторики и </w:t>
      </w:r>
      <w:proofErr w:type="spellStart"/>
      <w:r w:rsidRPr="006A3433">
        <w:rPr>
          <w:rFonts w:ascii="Times New Roman" w:eastAsia="Times New Roman" w:hAnsi="Times New Roman" w:cs="Times New Roman"/>
          <w:b/>
          <w:color w:val="181818"/>
          <w:sz w:val="28"/>
          <w:szCs w:val="28"/>
        </w:rPr>
        <w:t>графомоторных</w:t>
      </w:r>
      <w:proofErr w:type="spellEnd"/>
      <w:r w:rsidRPr="006A3433">
        <w:rPr>
          <w:rFonts w:ascii="Times New Roman" w:eastAsia="Times New Roman" w:hAnsi="Times New Roman" w:cs="Times New Roman"/>
          <w:b/>
          <w:color w:val="181818"/>
          <w:sz w:val="28"/>
          <w:szCs w:val="28"/>
        </w:rPr>
        <w:t xml:space="preserve"> навыков- 16 часов</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lastRenderedPageBreak/>
        <w:t xml:space="preserve">Упражнения на развитие крупной моторики (основное движение рук), упражнения на развитие точности движений (игры с мячом, метание, </w:t>
      </w:r>
      <w:proofErr w:type="spellStart"/>
      <w:r w:rsidRPr="006A3433">
        <w:rPr>
          <w:rFonts w:ascii="Times New Roman" w:eastAsia="Times New Roman" w:hAnsi="Times New Roman" w:cs="Times New Roman"/>
          <w:color w:val="181818"/>
          <w:sz w:val="28"/>
          <w:szCs w:val="28"/>
        </w:rPr>
        <w:t>кольцеброс</w:t>
      </w:r>
      <w:proofErr w:type="spellEnd"/>
      <w:r w:rsidRPr="006A3433">
        <w:rPr>
          <w:rFonts w:ascii="Times New Roman" w:eastAsia="Times New Roman" w:hAnsi="Times New Roman" w:cs="Times New Roman"/>
          <w:color w:val="181818"/>
          <w:sz w:val="28"/>
          <w:szCs w:val="28"/>
        </w:rPr>
        <w:t>). Упражнения на координацию движений (игры с мячом, обручем). Упражнения на развитие мелкой моторики рук (штриховка, игры с карандашом, игры с крупой). Пальчиковая гимнастика с речевым сопровождением. Упражнения на синхронность обеих рук (со шнуром, нанизывание бус). Штриховка в разных направлениях и рисование по трафарету. Обводка по трафарету орнамента из геометрических фигур.</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развитие координации движений руки и глаза. Обучение целенаправленным действиям по двухзвенной инструкции педагога.</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Работа в технике рваной аппликации. Упражнения на формирование чувства равновесия (дорожка следов). Сгибание бумаги, вырезание ножницами прямых полос. Упражнения на развитие согласованности действий и движений разных частей тела (повороты с движениями рук, ходьба с изменением направления и т.д.).</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Тактильно-двигательное восприятие – 5 часов</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дифференциацию предметов на ощупь, вид, запах и др. Упражнения на дифференциацию на ощупь по разным качествам и свойствам. Упражнения на закрепление тактильных ощущений при работе с пластилином, мозаикой. Упражнения в раскатывании пластилина. Лепка. Игры с крупной и мелкой мозаикой.</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Кинестетическое и кинетическое развитие – 6 часов</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сочетание движений поз различных частей тела. Упражнения на воображаемые действия (вдеть нитку в иголку, подбросить мяч и др.) Упражнения на формирование ощущений от различных поз тела, вербализация собственных ощущений. Упражнения на имитацию движений (оркестр, повадки зверей). Движения и позы головы по показу, вербализация собственных ощущений. Выразительность движений. Движение и позы верхних и нижних конечностей (сенсорная тропа для ног, акробаты, имитация ветра).</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Восприятие формы, величины, цвета, конструирование предметов- 15 часов</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развитие восприятия цвета, формы, величины. Группировка предметов по двум самостоятельно выделенным признакам. Сравнение и группировка предметов по форме, величине, цвету. Цветовой спектр. Смешивание цветов (оттенки). Упражнения на формирование сенсорных эталонов плоскостных геометрических фигур (круг, квадрат, прямоугольник, треугольник). Выделение формы предмета, обозначение формы предмета словом. Группировка предметов и их изображений по форме (по показу: круглые, квадратные, прямоугольные, треугольные). Работа с геометрическим конструктором (по показу: крупный напольный «Лего»)</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Моделирование геометрических фигур из составляющих частей по образцу</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lastRenderedPageBreak/>
        <w:t>Составление целого из частей (2-3 детали) на разрезном наглядном материале</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Конструирование объемных предметов из составных частей (2-3 детали)</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Знакомство с основными цветами (красный, жёлтый, зеленый, синий, черный, белый)</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color w:val="181818"/>
          <w:sz w:val="28"/>
          <w:szCs w:val="28"/>
        </w:rPr>
        <w:t xml:space="preserve"> </w:t>
      </w:r>
      <w:r w:rsidRPr="006A3433">
        <w:rPr>
          <w:rFonts w:ascii="Times New Roman" w:eastAsia="Times New Roman" w:hAnsi="Times New Roman" w:cs="Times New Roman"/>
          <w:b/>
          <w:color w:val="181818"/>
          <w:sz w:val="28"/>
          <w:szCs w:val="28"/>
        </w:rPr>
        <w:t>Развитие зрительного восприятия - 5 часов</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нахождение отличительных и общих признаков. Упражнения на нахождение изменений на сюжетных картинках. Упражнения на нахождение отличительных и общих признаков двух предметов. Упражнения для профилактики и коррекции зрения. Упражнения на формирование навыков зрительного анализа и синтеза (обследование предметов, состоящих из 2-3 деталей, по инструкции педагога).</w:t>
      </w:r>
    </w:p>
    <w:p w:rsidR="00446291" w:rsidRPr="006A3433" w:rsidRDefault="005C20A6" w:rsidP="006A3433">
      <w:pPr>
        <w:shd w:val="clear" w:color="auto" w:fill="FFFFFF"/>
        <w:spacing w:line="240" w:lineRule="auto"/>
        <w:ind w:left="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Восприятие особых свойств предмета-4 часа</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развитие дифференцированных осязательных ощущений. Упражнения на определение противоположных качеств предметов (чистый-грязный). Упражнения на определение противоположных качеств предметов (светлый-тёмный и т.д.). Упражнения на развитие осязания (контрастные температурные ощущения: холодный-горячий), обозначение словом.</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развитие вкусовых ощущений (кислый, сладкий, горький, соленый). Упражнения на развитие обоняния (приятный запах, неприятный запах). Упражнения на развитие барических ощущений (восприятие чувства тяжести: тяжелый-легкий).</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u w:val="single"/>
        </w:rPr>
      </w:pPr>
      <w:r w:rsidRPr="006A3433">
        <w:rPr>
          <w:rFonts w:ascii="Times New Roman" w:eastAsia="Times New Roman" w:hAnsi="Times New Roman" w:cs="Times New Roman"/>
          <w:color w:val="181818"/>
          <w:sz w:val="28"/>
          <w:szCs w:val="28"/>
          <w:u w:val="single"/>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Развитие слухового восприятия – 6 часов</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Упражнения на различение звуков по длительности и громкости (неречевых, речевых, музыкальных). Упражнения на дифференциацию звуков по громкости и по высоте тона. Упражнения на развитие </w:t>
      </w:r>
      <w:proofErr w:type="spellStart"/>
      <w:r w:rsidRPr="006A3433">
        <w:rPr>
          <w:rFonts w:ascii="Times New Roman" w:eastAsia="Times New Roman" w:hAnsi="Times New Roman" w:cs="Times New Roman"/>
          <w:color w:val="181818"/>
          <w:sz w:val="28"/>
          <w:szCs w:val="28"/>
        </w:rPr>
        <w:t>слухомоторной</w:t>
      </w:r>
      <w:proofErr w:type="spellEnd"/>
      <w:r w:rsidRPr="006A3433">
        <w:rPr>
          <w:rFonts w:ascii="Times New Roman" w:eastAsia="Times New Roman" w:hAnsi="Times New Roman" w:cs="Times New Roman"/>
          <w:color w:val="181818"/>
          <w:sz w:val="28"/>
          <w:szCs w:val="28"/>
        </w:rPr>
        <w:t xml:space="preserve"> координации. Упражнения на определение на слух звучания различных музыкальных инструментов. Упражнения на формирование чувства ритма.</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Упражнения на выделение и различение звуков окружающей среды (стон, гудение, жужжание).</w:t>
      </w:r>
    </w:p>
    <w:p w:rsidR="00446291" w:rsidRPr="006A3433" w:rsidRDefault="005C20A6" w:rsidP="006A3433">
      <w:pPr>
        <w:shd w:val="clear" w:color="auto" w:fill="FFFFFF"/>
        <w:spacing w:line="240" w:lineRule="auto"/>
        <w:ind w:left="720"/>
        <w:jc w:val="both"/>
        <w:rPr>
          <w:rFonts w:ascii="Times New Roman" w:eastAsia="Times New Roman" w:hAnsi="Times New Roman" w:cs="Times New Roman"/>
          <w:color w:val="181818"/>
          <w:sz w:val="28"/>
          <w:szCs w:val="28"/>
          <w:u w:val="single"/>
        </w:rPr>
      </w:pPr>
      <w:r w:rsidRPr="006A3433">
        <w:rPr>
          <w:rFonts w:ascii="Times New Roman" w:eastAsia="Times New Roman" w:hAnsi="Times New Roman" w:cs="Times New Roman"/>
          <w:color w:val="181818"/>
          <w:sz w:val="28"/>
          <w:szCs w:val="28"/>
          <w:u w:val="single"/>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Восприятие пространства – 9часов</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Ориентировка на собственном теле (правая или левая рука, правая или левая нога). Движение в заданном направлении в пространстве (вперед, назад и т.д.). Ориентировка в помещении (классная комната). Определение расположения предметов в помещении. Ориентировка в линейном ряду (крайний предмет, первый, на третьем месте и т.д.). Ориентировка на листе бумаги (центр, верх, низ, правая или левая сторона). Составление на листе бумаги комбинаций из полосок, плоскостных геометрических фигур.</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Расположение предметов на листе бумаги. Восприятие времени. Сутки. Части суток (утро, день, вечер, ночь). Последовательность событий (смена времени суток).  Понятия «сегодня», «завтра», «вчера». Неделя. Семь суток. Порядок дней недели.</w:t>
      </w:r>
    </w:p>
    <w:p w:rsidR="00446291" w:rsidRPr="006A3433" w:rsidRDefault="00446291" w:rsidP="006A3433">
      <w:pPr>
        <w:shd w:val="clear" w:color="auto" w:fill="FFFFFF"/>
        <w:spacing w:line="240" w:lineRule="auto"/>
        <w:jc w:val="both"/>
        <w:rPr>
          <w:rFonts w:ascii="Times New Roman" w:eastAsia="Times New Roman" w:hAnsi="Times New Roman" w:cs="Times New Roman"/>
          <w:color w:val="181818"/>
          <w:sz w:val="28"/>
          <w:szCs w:val="28"/>
        </w:rPr>
      </w:pPr>
    </w:p>
    <w:p w:rsidR="00446291" w:rsidRPr="006A3433" w:rsidRDefault="00446291" w:rsidP="006A3433">
      <w:pPr>
        <w:shd w:val="clear" w:color="auto" w:fill="FFFFFF"/>
        <w:spacing w:line="240" w:lineRule="auto"/>
        <w:jc w:val="both"/>
        <w:rPr>
          <w:rFonts w:ascii="Times New Roman" w:eastAsia="Times New Roman" w:hAnsi="Times New Roman" w:cs="Times New Roman"/>
          <w:color w:val="181818"/>
          <w:sz w:val="28"/>
          <w:szCs w:val="28"/>
        </w:rPr>
      </w:pP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ЛИЧНОСТНЫЕ И ПРЕДМЕТНЫЕ РЕЗУЛЬТАТЫ ИЗУЧЕНИЯ КУРСА</w:t>
      </w:r>
    </w:p>
    <w:p w:rsidR="00446291" w:rsidRPr="006A3433" w:rsidRDefault="005C20A6" w:rsidP="006A3433">
      <w:pPr>
        <w:shd w:val="clear" w:color="auto" w:fill="FFFFFF"/>
        <w:spacing w:line="240" w:lineRule="auto"/>
        <w:ind w:firstLine="7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Программа обеспечивает достижение учащимися личностных и предметных результатов.</w:t>
      </w:r>
    </w:p>
    <w:p w:rsidR="00446291" w:rsidRPr="006A3433" w:rsidRDefault="005C20A6" w:rsidP="006A3433">
      <w:pPr>
        <w:shd w:val="clear" w:color="auto" w:fill="FFFFFF"/>
        <w:spacing w:line="240" w:lineRule="auto"/>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Планируемые результаты изучения коррекционного курса</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Обучающийся может уметь:</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color w:val="181818"/>
          <w:sz w:val="28"/>
          <w:szCs w:val="28"/>
        </w:rPr>
        <w:t>ребенок способен заинтересоваться определенными видами деятельности, наблюдает за процессом лепка и рисование; способен совершать простые действия с материалами (например, берет в руки тесто и манипулирует с ним</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sz w:val="28"/>
          <w:szCs w:val="28"/>
        </w:rPr>
        <w:t>Рисовать вертикальные линии разной длины.</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sz w:val="28"/>
          <w:szCs w:val="28"/>
        </w:rPr>
        <w:t>Различать предметы по цвету, форме, величине, на основе тактильных ощущений.</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sz w:val="28"/>
          <w:szCs w:val="28"/>
        </w:rPr>
        <w:t>Выбирать знакомый предмет среди других, подбирать парный предмет к образцу, выбирать предмет по заданному признаку.</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sz w:val="28"/>
          <w:szCs w:val="28"/>
        </w:rPr>
        <w:t>Классифицировать предметы, их изображений по заданной характеристике в речевом сопровождении.</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sz w:val="28"/>
          <w:szCs w:val="28"/>
        </w:rPr>
        <w:t>Исключать лишний предмет и</w:t>
      </w:r>
      <w:r w:rsidR="006A3433">
        <w:rPr>
          <w:rFonts w:ascii="Times New Roman" w:eastAsia="Times New Roman" w:hAnsi="Times New Roman" w:cs="Times New Roman"/>
          <w:sz w:val="28"/>
          <w:szCs w:val="28"/>
        </w:rPr>
        <w:t xml:space="preserve">з ряда предложенных по заданной </w:t>
      </w:r>
      <w:r w:rsidRPr="006A3433">
        <w:rPr>
          <w:rFonts w:ascii="Times New Roman" w:eastAsia="Times New Roman" w:hAnsi="Times New Roman" w:cs="Times New Roman"/>
          <w:sz w:val="28"/>
          <w:szCs w:val="28"/>
        </w:rPr>
        <w:t xml:space="preserve">характеристике (цвету, форме, величине, материалу и </w:t>
      </w:r>
      <w:proofErr w:type="spellStart"/>
      <w:r w:rsidRPr="006A3433">
        <w:rPr>
          <w:rFonts w:ascii="Times New Roman" w:eastAsia="Times New Roman" w:hAnsi="Times New Roman" w:cs="Times New Roman"/>
          <w:sz w:val="28"/>
          <w:szCs w:val="28"/>
        </w:rPr>
        <w:t>др</w:t>
      </w:r>
      <w:proofErr w:type="spellEnd"/>
      <w:r w:rsidRPr="006A3433">
        <w:rPr>
          <w:rFonts w:ascii="Times New Roman" w:eastAsia="Times New Roman" w:hAnsi="Times New Roman" w:cs="Times New Roman"/>
          <w:sz w:val="28"/>
          <w:szCs w:val="28"/>
        </w:rPr>
        <w:t>).</w:t>
      </w:r>
    </w:p>
    <w:p w:rsidR="00446291" w:rsidRPr="006A3433" w:rsidRDefault="005C20A6" w:rsidP="006A3433">
      <w:pPr>
        <w:shd w:val="clear" w:color="auto" w:fill="FFFFFF"/>
        <w:spacing w:line="240" w:lineRule="auto"/>
        <w:ind w:left="560" w:firstLine="10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ind w:firstLine="700"/>
        <w:jc w:val="both"/>
        <w:rPr>
          <w:rFonts w:ascii="Times New Roman" w:eastAsia="Times New Roman" w:hAnsi="Times New Roman" w:cs="Times New Roman"/>
          <w:b/>
          <w:i/>
          <w:color w:val="181818"/>
          <w:sz w:val="28"/>
          <w:szCs w:val="28"/>
          <w:u w:val="single"/>
        </w:rPr>
      </w:pPr>
      <w:r w:rsidRPr="006A3433">
        <w:rPr>
          <w:rFonts w:ascii="Times New Roman" w:eastAsia="Times New Roman" w:hAnsi="Times New Roman" w:cs="Times New Roman"/>
          <w:color w:val="181818"/>
          <w:sz w:val="28"/>
          <w:szCs w:val="28"/>
        </w:rPr>
        <w:t xml:space="preserve">Коррекционный курс «Развитие познавательной деятельности» в подготовительном классе направлено на получение следующих </w:t>
      </w:r>
      <w:r w:rsidRPr="006A3433">
        <w:rPr>
          <w:rFonts w:ascii="Times New Roman" w:eastAsia="Times New Roman" w:hAnsi="Times New Roman" w:cs="Times New Roman"/>
          <w:b/>
          <w:i/>
          <w:color w:val="181818"/>
          <w:sz w:val="28"/>
          <w:szCs w:val="28"/>
          <w:u w:val="single"/>
        </w:rPr>
        <w:t>личностных результатов:</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color w:val="181818"/>
          <w:sz w:val="28"/>
          <w:szCs w:val="28"/>
        </w:rPr>
        <w:t>способность к осмыслению социального</w:t>
      </w:r>
      <w:r w:rsidR="005033C8">
        <w:rPr>
          <w:rFonts w:ascii="Times New Roman" w:eastAsia="Times New Roman" w:hAnsi="Times New Roman" w:cs="Times New Roman"/>
          <w:color w:val="181818"/>
          <w:sz w:val="28"/>
          <w:szCs w:val="28"/>
        </w:rPr>
        <w:t xml:space="preserve"> окружения, своего места в нем,</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принятие соответствующих возрасту ценностей и социальных ролей;</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color w:val="181818"/>
          <w:sz w:val="28"/>
          <w:szCs w:val="28"/>
        </w:rPr>
        <w:t>положительное отношение к окружающей</w:t>
      </w:r>
      <w:r w:rsidR="005033C8">
        <w:rPr>
          <w:rFonts w:ascii="Times New Roman" w:eastAsia="Times New Roman" w:hAnsi="Times New Roman" w:cs="Times New Roman"/>
          <w:color w:val="181818"/>
          <w:sz w:val="28"/>
          <w:szCs w:val="28"/>
        </w:rPr>
        <w:t xml:space="preserve"> действительности, готовность к</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организации взаимодействия с ней и эстетическому ее восприятию;</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color w:val="181818"/>
          <w:sz w:val="28"/>
          <w:szCs w:val="28"/>
        </w:rPr>
        <w:t>самостоятельность в выполне</w:t>
      </w:r>
      <w:r w:rsidR="005033C8">
        <w:rPr>
          <w:rFonts w:ascii="Times New Roman" w:eastAsia="Times New Roman" w:hAnsi="Times New Roman" w:cs="Times New Roman"/>
          <w:color w:val="181818"/>
          <w:sz w:val="28"/>
          <w:szCs w:val="28"/>
        </w:rPr>
        <w:t>нии учебных заданий, поручений,</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договоренностей;</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hAnsi="Times New Roman" w:cs="Times New Roman"/>
          <w:color w:val="181818"/>
          <w:sz w:val="28"/>
          <w:szCs w:val="28"/>
        </w:rPr>
        <w:t>·</w:t>
      </w:r>
      <w:r w:rsidRPr="006A3433">
        <w:rPr>
          <w:rFonts w:ascii="Times New Roman" w:eastAsia="Times New Roman" w:hAnsi="Times New Roman" w:cs="Times New Roman"/>
          <w:color w:val="181818"/>
          <w:sz w:val="28"/>
          <w:szCs w:val="28"/>
        </w:rPr>
        <w:t>понимание личной ответственн</w:t>
      </w:r>
      <w:r w:rsidR="005033C8">
        <w:rPr>
          <w:rFonts w:ascii="Times New Roman" w:eastAsia="Times New Roman" w:hAnsi="Times New Roman" w:cs="Times New Roman"/>
          <w:color w:val="181818"/>
          <w:sz w:val="28"/>
          <w:szCs w:val="28"/>
        </w:rPr>
        <w:t>ости за свои поступки на основе</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представлений </w:t>
      </w:r>
      <w:proofErr w:type="gramStart"/>
      <w:r w:rsidRPr="006A3433">
        <w:rPr>
          <w:rFonts w:ascii="Times New Roman" w:eastAsia="Times New Roman" w:hAnsi="Times New Roman" w:cs="Times New Roman"/>
          <w:color w:val="181818"/>
          <w:sz w:val="28"/>
          <w:szCs w:val="28"/>
        </w:rPr>
        <w:t>о</w:t>
      </w:r>
      <w:proofErr w:type="gramEnd"/>
      <w:r w:rsidRPr="006A3433">
        <w:rPr>
          <w:rFonts w:ascii="Times New Roman" w:eastAsia="Times New Roman" w:hAnsi="Times New Roman" w:cs="Times New Roman"/>
          <w:color w:val="181818"/>
          <w:sz w:val="28"/>
          <w:szCs w:val="28"/>
        </w:rPr>
        <w:t xml:space="preserve"> этических нормах и правилах п</w:t>
      </w:r>
      <w:r w:rsidR="005033C8">
        <w:rPr>
          <w:rFonts w:ascii="Times New Roman" w:eastAsia="Times New Roman" w:hAnsi="Times New Roman" w:cs="Times New Roman"/>
          <w:color w:val="181818"/>
          <w:sz w:val="28"/>
          <w:szCs w:val="28"/>
        </w:rPr>
        <w:t>оведения в современном</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proofErr w:type="gramStart"/>
      <w:r w:rsidRPr="006A3433">
        <w:rPr>
          <w:rFonts w:ascii="Times New Roman" w:eastAsia="Times New Roman" w:hAnsi="Times New Roman" w:cs="Times New Roman"/>
          <w:color w:val="181818"/>
          <w:sz w:val="28"/>
          <w:szCs w:val="28"/>
        </w:rPr>
        <w:t>обществе</w:t>
      </w:r>
      <w:proofErr w:type="gramEnd"/>
      <w:r w:rsidRPr="006A3433">
        <w:rPr>
          <w:rFonts w:ascii="Times New Roman" w:eastAsia="Times New Roman" w:hAnsi="Times New Roman" w:cs="Times New Roman"/>
          <w:color w:val="181818"/>
          <w:sz w:val="28"/>
          <w:szCs w:val="28"/>
        </w:rPr>
        <w:t>;</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i/>
          <w:color w:val="181818"/>
          <w:sz w:val="28"/>
          <w:szCs w:val="28"/>
          <w:u w:val="single"/>
        </w:rPr>
      </w:pPr>
      <w:r w:rsidRPr="006A3433">
        <w:rPr>
          <w:rFonts w:ascii="Times New Roman" w:eastAsia="Times New Roman" w:hAnsi="Times New Roman" w:cs="Times New Roman"/>
          <w:b/>
          <w:i/>
          <w:color w:val="181818"/>
          <w:sz w:val="28"/>
          <w:szCs w:val="28"/>
          <w:u w:val="single"/>
        </w:rPr>
        <w:t>Коммуникативные учебные действия</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вступать в контакт и работать в коллективе (учитель </w:t>
      </w:r>
      <w:proofErr w:type="gramStart"/>
      <w:r w:rsidRPr="006A3433">
        <w:rPr>
          <w:rFonts w:ascii="Times New Roman" w:eastAsia="Times New Roman" w:hAnsi="Times New Roman" w:cs="Times New Roman"/>
          <w:color w:val="181818"/>
          <w:sz w:val="28"/>
          <w:szCs w:val="28"/>
        </w:rPr>
        <w:t>–у</w:t>
      </w:r>
      <w:proofErr w:type="gramEnd"/>
      <w:r w:rsidRPr="006A3433">
        <w:rPr>
          <w:rFonts w:ascii="Times New Roman" w:eastAsia="Times New Roman" w:hAnsi="Times New Roman" w:cs="Times New Roman"/>
          <w:color w:val="181818"/>
          <w:sz w:val="28"/>
          <w:szCs w:val="28"/>
        </w:rPr>
        <w:t>ченик)</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использовать принятые ритуа</w:t>
      </w:r>
      <w:r w:rsidR="005033C8">
        <w:rPr>
          <w:rFonts w:ascii="Times New Roman" w:eastAsia="Times New Roman" w:hAnsi="Times New Roman" w:cs="Times New Roman"/>
          <w:color w:val="181818"/>
          <w:sz w:val="28"/>
          <w:szCs w:val="28"/>
        </w:rPr>
        <w:t xml:space="preserve">лы социального взаимодействия </w:t>
      </w:r>
      <w:proofErr w:type="gramStart"/>
      <w:r w:rsidR="005033C8">
        <w:rPr>
          <w:rFonts w:ascii="Times New Roman" w:eastAsia="Times New Roman" w:hAnsi="Times New Roman" w:cs="Times New Roman"/>
          <w:color w:val="181818"/>
          <w:sz w:val="28"/>
          <w:szCs w:val="28"/>
        </w:rPr>
        <w:t>с</w:t>
      </w:r>
      <w:proofErr w:type="gramEnd"/>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одноклассниками и учителем;</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слушать и понимать инструкцию к </w:t>
      </w:r>
      <w:r w:rsidR="005033C8">
        <w:rPr>
          <w:rFonts w:ascii="Times New Roman" w:eastAsia="Times New Roman" w:hAnsi="Times New Roman" w:cs="Times New Roman"/>
          <w:color w:val="181818"/>
          <w:sz w:val="28"/>
          <w:szCs w:val="28"/>
        </w:rPr>
        <w:t>учебному заданию в разных видах</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деятельности и быту;</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сотрудничать </w:t>
      </w:r>
      <w:proofErr w:type="gramStart"/>
      <w:r w:rsidRPr="006A3433">
        <w:rPr>
          <w:rFonts w:ascii="Times New Roman" w:eastAsia="Times New Roman" w:hAnsi="Times New Roman" w:cs="Times New Roman"/>
          <w:color w:val="181818"/>
          <w:sz w:val="28"/>
          <w:szCs w:val="28"/>
        </w:rPr>
        <w:t>со</w:t>
      </w:r>
      <w:proofErr w:type="gramEnd"/>
      <w:r w:rsidRPr="006A3433">
        <w:rPr>
          <w:rFonts w:ascii="Times New Roman" w:eastAsia="Times New Roman" w:hAnsi="Times New Roman" w:cs="Times New Roman"/>
          <w:color w:val="181818"/>
          <w:sz w:val="28"/>
          <w:szCs w:val="28"/>
        </w:rPr>
        <w:t xml:space="preserve"> взрослыми и сверстниками в разных социальных ситуациях;</w:t>
      </w:r>
    </w:p>
    <w:p w:rsidR="005033C8"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доброжелательно относить</w:t>
      </w:r>
      <w:r w:rsidR="005033C8">
        <w:rPr>
          <w:rFonts w:ascii="Times New Roman" w:eastAsia="Times New Roman" w:hAnsi="Times New Roman" w:cs="Times New Roman"/>
          <w:color w:val="181818"/>
          <w:sz w:val="28"/>
          <w:szCs w:val="28"/>
        </w:rPr>
        <w:t>ся, сопереживать, конструктивно</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взаимодействовать с людьми;</w:t>
      </w:r>
    </w:p>
    <w:p w:rsidR="00446291" w:rsidRPr="006A3433" w:rsidRDefault="005C20A6" w:rsidP="006A3433">
      <w:pPr>
        <w:shd w:val="clear" w:color="auto" w:fill="FFFFFF"/>
        <w:spacing w:line="240" w:lineRule="auto"/>
        <w:ind w:left="720" w:hanging="7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b/>
          <w:i/>
          <w:color w:val="181818"/>
          <w:sz w:val="28"/>
          <w:szCs w:val="28"/>
          <w:u w:val="single"/>
        </w:rPr>
      </w:pPr>
      <w:r w:rsidRPr="006A3433">
        <w:rPr>
          <w:rFonts w:ascii="Times New Roman" w:eastAsia="Times New Roman" w:hAnsi="Times New Roman" w:cs="Times New Roman"/>
          <w:b/>
          <w:i/>
          <w:color w:val="181818"/>
          <w:sz w:val="28"/>
          <w:szCs w:val="28"/>
          <w:u w:val="single"/>
        </w:rPr>
        <w:t>Регулятивные учебные действия:</w:t>
      </w:r>
    </w:p>
    <w:p w:rsidR="00446291" w:rsidRPr="006A3433"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входить и выходить из учебного помещения со звонком;</w:t>
      </w:r>
    </w:p>
    <w:p w:rsidR="00446291" w:rsidRPr="006A3433"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lastRenderedPageBreak/>
        <w:t>ориентироваться в пространстве класса (зала, учебного помещения);</w:t>
      </w:r>
    </w:p>
    <w:p w:rsidR="00446291" w:rsidRPr="006A3433"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пользоваться учебной мебелью;</w:t>
      </w:r>
    </w:p>
    <w:p w:rsidR="005033C8"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proofErr w:type="gramStart"/>
      <w:r w:rsidRPr="006A3433">
        <w:rPr>
          <w:rFonts w:ascii="Times New Roman" w:eastAsia="Times New Roman" w:hAnsi="Times New Roman" w:cs="Times New Roman"/>
          <w:color w:val="181818"/>
          <w:sz w:val="28"/>
          <w:szCs w:val="28"/>
        </w:rPr>
        <w:t>адекватно использовать ритуалы школьног</w:t>
      </w:r>
      <w:r w:rsidR="005033C8">
        <w:rPr>
          <w:rFonts w:ascii="Times New Roman" w:eastAsia="Times New Roman" w:hAnsi="Times New Roman" w:cs="Times New Roman"/>
          <w:color w:val="181818"/>
          <w:sz w:val="28"/>
          <w:szCs w:val="28"/>
        </w:rPr>
        <w:t>о поведения (поднимать руку,</w:t>
      </w:r>
      <w:proofErr w:type="gramEnd"/>
    </w:p>
    <w:p w:rsidR="00446291" w:rsidRPr="006A3433"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вставать и выходить из-за парты и т.д.);</w:t>
      </w:r>
    </w:p>
    <w:p w:rsidR="005033C8"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работать с учебными при</w:t>
      </w:r>
      <w:r w:rsidR="005033C8">
        <w:rPr>
          <w:rFonts w:ascii="Times New Roman" w:eastAsia="Times New Roman" w:hAnsi="Times New Roman" w:cs="Times New Roman"/>
          <w:color w:val="181818"/>
          <w:sz w:val="28"/>
          <w:szCs w:val="28"/>
        </w:rPr>
        <w:t>надлежностями (инструментами) и</w:t>
      </w:r>
    </w:p>
    <w:p w:rsidR="00446291" w:rsidRPr="006A3433"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организовывать рабочее место;</w:t>
      </w:r>
    </w:p>
    <w:p w:rsidR="005033C8"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принимать цели и произвольно включ</w:t>
      </w:r>
      <w:r w:rsidR="005033C8">
        <w:rPr>
          <w:rFonts w:ascii="Times New Roman" w:eastAsia="Times New Roman" w:hAnsi="Times New Roman" w:cs="Times New Roman"/>
          <w:color w:val="181818"/>
          <w:sz w:val="28"/>
          <w:szCs w:val="28"/>
        </w:rPr>
        <w:t>аться в деятельность, следовать</w:t>
      </w:r>
    </w:p>
    <w:p w:rsidR="00446291" w:rsidRPr="006A3433"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предложенному плану и работать в общем темпе;</w:t>
      </w:r>
    </w:p>
    <w:p w:rsidR="005033C8"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соотносить свои действия и их результат</w:t>
      </w:r>
      <w:r w:rsidR="005033C8">
        <w:rPr>
          <w:rFonts w:ascii="Times New Roman" w:eastAsia="Times New Roman" w:hAnsi="Times New Roman" w:cs="Times New Roman"/>
          <w:color w:val="181818"/>
          <w:sz w:val="28"/>
          <w:szCs w:val="28"/>
        </w:rPr>
        <w:t xml:space="preserve">ы с заданными       </w:t>
      </w:r>
      <w:r w:rsidR="005033C8">
        <w:rPr>
          <w:rFonts w:ascii="Times New Roman" w:eastAsia="Times New Roman" w:hAnsi="Times New Roman" w:cs="Times New Roman"/>
          <w:color w:val="181818"/>
          <w:sz w:val="28"/>
          <w:szCs w:val="28"/>
        </w:rPr>
        <w:tab/>
        <w:t>образцами,</w:t>
      </w:r>
    </w:p>
    <w:p w:rsidR="005033C8"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принимать оценку деятельности, оценивать </w:t>
      </w:r>
      <w:r w:rsidR="005033C8">
        <w:rPr>
          <w:rFonts w:ascii="Times New Roman" w:eastAsia="Times New Roman" w:hAnsi="Times New Roman" w:cs="Times New Roman"/>
          <w:color w:val="181818"/>
          <w:sz w:val="28"/>
          <w:szCs w:val="28"/>
        </w:rPr>
        <w:t xml:space="preserve">её с  учётом </w:t>
      </w:r>
      <w:proofErr w:type="gramStart"/>
      <w:r w:rsidR="005033C8">
        <w:rPr>
          <w:rFonts w:ascii="Times New Roman" w:eastAsia="Times New Roman" w:hAnsi="Times New Roman" w:cs="Times New Roman"/>
          <w:color w:val="181818"/>
          <w:sz w:val="28"/>
          <w:szCs w:val="28"/>
        </w:rPr>
        <w:t>предложенных</w:t>
      </w:r>
      <w:proofErr w:type="gramEnd"/>
    </w:p>
    <w:p w:rsidR="005033C8"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критер</w:t>
      </w:r>
      <w:r w:rsidR="005033C8">
        <w:rPr>
          <w:rFonts w:ascii="Times New Roman" w:eastAsia="Times New Roman" w:hAnsi="Times New Roman" w:cs="Times New Roman"/>
          <w:color w:val="181818"/>
          <w:sz w:val="28"/>
          <w:szCs w:val="28"/>
        </w:rPr>
        <w:t xml:space="preserve">иев, корректировать свою </w:t>
      </w:r>
      <w:r w:rsidRPr="006A3433">
        <w:rPr>
          <w:rFonts w:ascii="Times New Roman" w:eastAsia="Times New Roman" w:hAnsi="Times New Roman" w:cs="Times New Roman"/>
          <w:color w:val="181818"/>
          <w:sz w:val="28"/>
          <w:szCs w:val="28"/>
        </w:rPr>
        <w:t>д</w:t>
      </w:r>
      <w:r w:rsidR="005033C8">
        <w:rPr>
          <w:rFonts w:ascii="Times New Roman" w:eastAsia="Times New Roman" w:hAnsi="Times New Roman" w:cs="Times New Roman"/>
          <w:color w:val="181818"/>
          <w:sz w:val="28"/>
          <w:szCs w:val="28"/>
        </w:rPr>
        <w:t>еятельность с учётом выявленных</w:t>
      </w:r>
    </w:p>
    <w:p w:rsidR="00446291" w:rsidRPr="006A3433"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недочётов;</w:t>
      </w:r>
    </w:p>
    <w:p w:rsidR="005033C8" w:rsidRDefault="005C20A6" w:rsidP="006A3433">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передвигаться по школе, находить свой к</w:t>
      </w:r>
      <w:r w:rsidR="005033C8">
        <w:rPr>
          <w:rFonts w:ascii="Times New Roman" w:eastAsia="Times New Roman" w:hAnsi="Times New Roman" w:cs="Times New Roman"/>
          <w:color w:val="181818"/>
          <w:sz w:val="28"/>
          <w:szCs w:val="28"/>
        </w:rPr>
        <w:t xml:space="preserve">ласс, другие       </w:t>
      </w:r>
      <w:r w:rsidR="005033C8">
        <w:rPr>
          <w:rFonts w:ascii="Times New Roman" w:eastAsia="Times New Roman" w:hAnsi="Times New Roman" w:cs="Times New Roman"/>
          <w:color w:val="181818"/>
          <w:sz w:val="28"/>
          <w:szCs w:val="28"/>
        </w:rPr>
        <w:tab/>
        <w:t>необходимые</w:t>
      </w:r>
    </w:p>
    <w:p w:rsidR="005033C8" w:rsidRDefault="005033C8" w:rsidP="005033C8">
      <w:pPr>
        <w:shd w:val="clear" w:color="auto" w:fill="FFFFFF"/>
        <w:spacing w:line="240" w:lineRule="auto"/>
        <w:ind w:left="1220" w:hanging="1220"/>
        <w:jc w:val="both"/>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помещения</w:t>
      </w:r>
    </w:p>
    <w:p w:rsidR="005033C8" w:rsidRDefault="005C20A6" w:rsidP="005033C8">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активно участвовать в деятельности, контро</w:t>
      </w:r>
      <w:r w:rsidR="005033C8">
        <w:rPr>
          <w:rFonts w:ascii="Times New Roman" w:eastAsia="Times New Roman" w:hAnsi="Times New Roman" w:cs="Times New Roman"/>
          <w:color w:val="181818"/>
          <w:sz w:val="28"/>
          <w:szCs w:val="28"/>
        </w:rPr>
        <w:t xml:space="preserve">лировать и оценивать      </w:t>
      </w:r>
      <w:r w:rsidR="005033C8">
        <w:rPr>
          <w:rFonts w:ascii="Times New Roman" w:eastAsia="Times New Roman" w:hAnsi="Times New Roman" w:cs="Times New Roman"/>
          <w:color w:val="181818"/>
          <w:sz w:val="28"/>
          <w:szCs w:val="28"/>
        </w:rPr>
        <w:tab/>
        <w:t>свои</w:t>
      </w:r>
    </w:p>
    <w:p w:rsidR="00446291" w:rsidRPr="006A3433" w:rsidRDefault="005C20A6" w:rsidP="005033C8">
      <w:pPr>
        <w:shd w:val="clear" w:color="auto" w:fill="FFFFFF"/>
        <w:spacing w:line="240" w:lineRule="auto"/>
        <w:ind w:left="1220" w:hanging="122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действия и действия одноклассников.</w:t>
      </w:r>
    </w:p>
    <w:p w:rsidR="00446291" w:rsidRPr="006A3433" w:rsidRDefault="005C20A6" w:rsidP="006A3433">
      <w:pPr>
        <w:shd w:val="clear" w:color="auto" w:fill="FFFFFF"/>
        <w:spacing w:line="240" w:lineRule="auto"/>
        <w:ind w:left="56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 </w:t>
      </w:r>
    </w:p>
    <w:p w:rsidR="00446291" w:rsidRPr="006A3433" w:rsidRDefault="00446291" w:rsidP="006A3433">
      <w:pPr>
        <w:spacing w:line="240" w:lineRule="auto"/>
        <w:jc w:val="both"/>
        <w:rPr>
          <w:rFonts w:ascii="Times New Roman" w:eastAsia="Times New Roman" w:hAnsi="Times New Roman" w:cs="Times New Roman"/>
          <w:b/>
          <w:color w:val="181818"/>
          <w:sz w:val="28"/>
          <w:szCs w:val="28"/>
        </w:rPr>
      </w:pP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Необходимым условием реализации рабочей программы по курсу «Развитие познавательной деятельности»</w:t>
      </w:r>
      <w:r w:rsidRPr="006A3433">
        <w:rPr>
          <w:rFonts w:ascii="Times New Roman" w:eastAsia="Times New Roman" w:hAnsi="Times New Roman" w:cs="Times New Roman"/>
          <w:b/>
          <w:color w:val="181818"/>
          <w:sz w:val="28"/>
          <w:szCs w:val="28"/>
        </w:rPr>
        <w:t xml:space="preserve"> </w:t>
      </w:r>
      <w:r w:rsidRPr="006A3433">
        <w:rPr>
          <w:rFonts w:ascii="Times New Roman" w:eastAsia="Times New Roman" w:hAnsi="Times New Roman" w:cs="Times New Roman"/>
          <w:color w:val="181818"/>
          <w:sz w:val="28"/>
          <w:szCs w:val="28"/>
        </w:rPr>
        <w:t>является создание развивающей предметно-пространственной среды:</w:t>
      </w:r>
    </w:p>
    <w:tbl>
      <w:tblPr>
        <w:tblW w:w="9025" w:type="dxa"/>
        <w:tblBorders>
          <w:top w:val="nil"/>
          <w:left w:val="nil"/>
          <w:bottom w:val="nil"/>
          <w:right w:val="nil"/>
          <w:insideH w:val="nil"/>
          <w:insideV w:val="nil"/>
        </w:tblBorders>
        <w:tblLayout w:type="fixed"/>
        <w:tblCellMar>
          <w:left w:w="10" w:type="dxa"/>
          <w:right w:w="10" w:type="dxa"/>
        </w:tblCellMar>
        <w:tblLook w:val="0600" w:firstRow="0" w:lastRow="0" w:firstColumn="0" w:lastColumn="0" w:noHBand="1" w:noVBand="1"/>
      </w:tblPr>
      <w:tblGrid>
        <w:gridCol w:w="3268"/>
        <w:gridCol w:w="5757"/>
      </w:tblGrid>
      <w:tr w:rsidR="00446291" w:rsidRPr="006A343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Направления коррекционно-развивающей работы</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Развивающая предметно-пространственная среда</w:t>
            </w:r>
          </w:p>
        </w:tc>
      </w:tr>
      <w:tr w:rsidR="00446291" w:rsidRPr="006A3433">
        <w:trPr>
          <w:trHeight w:val="84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Коммуникация</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Альтернативная коммуникация (графические изображения, символы, пиктограммы, схемы), слоговые таблицы, диски из музыкальной серии Е. Железновой</w:t>
            </w:r>
          </w:p>
        </w:tc>
      </w:tr>
      <w:tr w:rsidR="00446291" w:rsidRPr="006A343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Мыслительные операции</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Кубики «Сложи узор», цветные палочки </w:t>
            </w:r>
            <w:proofErr w:type="spellStart"/>
            <w:r w:rsidRPr="006A3433">
              <w:rPr>
                <w:rFonts w:ascii="Times New Roman" w:eastAsia="Times New Roman" w:hAnsi="Times New Roman" w:cs="Times New Roman"/>
                <w:color w:val="181818"/>
                <w:sz w:val="28"/>
                <w:szCs w:val="28"/>
              </w:rPr>
              <w:t>Кюизенера</w:t>
            </w:r>
            <w:proofErr w:type="spellEnd"/>
            <w:r w:rsidRPr="006A3433">
              <w:rPr>
                <w:rFonts w:ascii="Times New Roman" w:eastAsia="Times New Roman" w:hAnsi="Times New Roman" w:cs="Times New Roman"/>
                <w:color w:val="181818"/>
                <w:sz w:val="28"/>
                <w:szCs w:val="28"/>
              </w:rPr>
              <w:t>, дидактический материал Марии Монтессори</w:t>
            </w:r>
          </w:p>
        </w:tc>
      </w:tr>
      <w:tr w:rsidR="00446291" w:rsidRPr="006A3433">
        <w:trPr>
          <w:trHeight w:val="111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Слуховое и зрительное восприятие, внимание и память</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Зашумленные изображения, изображения наложенные друг на друга, недорисованные изображения, геометрические фигуры, разрезные картинки; музыкальные инструменты</w:t>
            </w:r>
          </w:p>
        </w:tc>
      </w:tr>
      <w:tr w:rsidR="00446291" w:rsidRPr="006A343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Пространственные представления</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Схемы, модели, предметные и сюжетные картины</w:t>
            </w:r>
          </w:p>
        </w:tc>
      </w:tr>
      <w:tr w:rsidR="00446291" w:rsidRPr="006A3433">
        <w:trPr>
          <w:trHeight w:val="57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Временные представления</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Схемы, модели, календари, часы (механические и песочные); материал по альтернативной коммуникации</w:t>
            </w:r>
          </w:p>
        </w:tc>
      </w:tr>
      <w:tr w:rsidR="00446291" w:rsidRPr="006A3433">
        <w:trPr>
          <w:trHeight w:val="111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Конструктивный праксис</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Различного рода конструкторы, природный материал, кубики Никитина, разрезные картинки, мозаика и др., сборно-разборные </w:t>
            </w:r>
            <w:r w:rsidRPr="006A3433">
              <w:rPr>
                <w:rFonts w:ascii="Times New Roman" w:eastAsia="Times New Roman" w:hAnsi="Times New Roman" w:cs="Times New Roman"/>
                <w:color w:val="181818"/>
                <w:sz w:val="28"/>
                <w:szCs w:val="28"/>
              </w:rPr>
              <w:lastRenderedPageBreak/>
              <w:t>дидактические игрушки, конструирование – оригами</w:t>
            </w:r>
          </w:p>
        </w:tc>
      </w:tr>
      <w:tr w:rsidR="00446291" w:rsidRPr="006A3433">
        <w:trPr>
          <w:trHeight w:val="840"/>
        </w:trPr>
        <w:tc>
          <w:tcPr>
            <w:tcW w:w="3268"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lastRenderedPageBreak/>
              <w:t>Развитие общей и ручной моторики</w:t>
            </w:r>
          </w:p>
        </w:tc>
        <w:tc>
          <w:tcPr>
            <w:tcW w:w="5757" w:type="dxa"/>
            <w:tcBorders>
              <w:top w:val="single" w:sz="8" w:space="0" w:color="00000A"/>
              <w:left w:val="single" w:sz="8" w:space="0" w:color="00000A"/>
              <w:bottom w:val="single" w:sz="8" w:space="0" w:color="00000A"/>
              <w:right w:val="single" w:sz="8" w:space="0" w:color="00000A"/>
            </w:tcBorders>
            <w:tcMar>
              <w:top w:w="0" w:type="dxa"/>
              <w:bottom w:w="0" w:type="dxa"/>
            </w:tcMar>
          </w:tcPr>
          <w:p w:rsidR="00446291" w:rsidRPr="006A3433" w:rsidRDefault="005C20A6" w:rsidP="006A3433">
            <w:pPr>
              <w:spacing w:line="240" w:lineRule="auto"/>
              <w:ind w:left="300"/>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Массажные мячи разных размеров, природный материал, мозаика, шнуровки, застежки, материалы Марии Монтессори, сборно-разборные дидактические игрушки</w:t>
            </w:r>
          </w:p>
        </w:tc>
      </w:tr>
    </w:tbl>
    <w:p w:rsidR="00446291" w:rsidRPr="006A3433" w:rsidRDefault="00446291" w:rsidP="006A3433">
      <w:pPr>
        <w:spacing w:line="240" w:lineRule="auto"/>
        <w:jc w:val="both"/>
        <w:rPr>
          <w:rFonts w:ascii="Times New Roman" w:eastAsia="Times New Roman" w:hAnsi="Times New Roman" w:cs="Times New Roman"/>
          <w:b/>
          <w:color w:val="181818"/>
          <w:sz w:val="28"/>
          <w:szCs w:val="28"/>
        </w:rPr>
      </w:pPr>
    </w:p>
    <w:p w:rsidR="00446291" w:rsidRPr="006A3433" w:rsidRDefault="005C20A6" w:rsidP="006A3433">
      <w:pPr>
        <w:shd w:val="clear" w:color="auto" w:fill="FFFFFF"/>
        <w:spacing w:line="240" w:lineRule="auto"/>
        <w:ind w:left="360"/>
        <w:jc w:val="both"/>
        <w:rPr>
          <w:rFonts w:ascii="Times New Roman" w:eastAsia="Times New Roman" w:hAnsi="Times New Roman" w:cs="Times New Roman"/>
          <w:b/>
          <w:color w:val="181818"/>
          <w:sz w:val="28"/>
          <w:szCs w:val="28"/>
        </w:rPr>
      </w:pPr>
      <w:r w:rsidRPr="006A3433">
        <w:rPr>
          <w:rFonts w:ascii="Times New Roman" w:eastAsia="Times New Roman" w:hAnsi="Times New Roman" w:cs="Times New Roman"/>
          <w:b/>
          <w:color w:val="181818"/>
          <w:sz w:val="28"/>
          <w:szCs w:val="28"/>
        </w:rPr>
        <w:t xml:space="preserve">  </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b/>
          <w:i/>
          <w:color w:val="181818"/>
          <w:sz w:val="28"/>
          <w:szCs w:val="28"/>
        </w:rPr>
      </w:pPr>
      <w:r w:rsidRPr="006A3433">
        <w:rPr>
          <w:rFonts w:ascii="Times New Roman" w:eastAsia="Times New Roman" w:hAnsi="Times New Roman" w:cs="Times New Roman"/>
          <w:color w:val="181818"/>
          <w:sz w:val="28"/>
          <w:szCs w:val="28"/>
        </w:rPr>
        <w:t xml:space="preserve"> </w:t>
      </w:r>
      <w:r w:rsidRPr="006A3433">
        <w:rPr>
          <w:rFonts w:ascii="Times New Roman" w:eastAsia="Times New Roman" w:hAnsi="Times New Roman" w:cs="Times New Roman"/>
          <w:b/>
          <w:i/>
          <w:color w:val="181818"/>
          <w:sz w:val="28"/>
          <w:szCs w:val="28"/>
        </w:rPr>
        <w:t>Предметные результаты.</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b/>
          <w:i/>
          <w:color w:val="181818"/>
          <w:sz w:val="28"/>
          <w:szCs w:val="28"/>
        </w:rPr>
      </w:pPr>
      <w:r w:rsidRPr="006A3433">
        <w:rPr>
          <w:rFonts w:ascii="Times New Roman" w:eastAsia="Times New Roman" w:hAnsi="Times New Roman" w:cs="Times New Roman"/>
          <w:b/>
          <w:i/>
          <w:color w:val="181818"/>
          <w:sz w:val="28"/>
          <w:szCs w:val="28"/>
        </w:rPr>
        <w:t>К концу обучения в 1 дополнительном классе учащиеся должны овладеть следующими результатами:</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b/>
          <w:i/>
          <w:color w:val="181818"/>
          <w:sz w:val="28"/>
          <w:szCs w:val="28"/>
          <w:u w:val="single"/>
        </w:rPr>
      </w:pPr>
      <w:r w:rsidRPr="006A3433">
        <w:rPr>
          <w:rFonts w:ascii="Times New Roman" w:eastAsia="Times New Roman" w:hAnsi="Times New Roman" w:cs="Times New Roman"/>
          <w:b/>
          <w:i/>
          <w:color w:val="181818"/>
          <w:sz w:val="28"/>
          <w:szCs w:val="28"/>
          <w:u w:val="single"/>
        </w:rPr>
        <w:t>Достаточный уровень</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метать в цель мячом, стрелами, </w:t>
      </w:r>
      <w:proofErr w:type="spellStart"/>
      <w:r w:rsidRPr="006A3433">
        <w:rPr>
          <w:rFonts w:ascii="Times New Roman" w:eastAsia="Times New Roman" w:hAnsi="Times New Roman" w:cs="Times New Roman"/>
          <w:color w:val="181818"/>
          <w:sz w:val="28"/>
          <w:szCs w:val="28"/>
        </w:rPr>
        <w:t>кольцеброс</w:t>
      </w:r>
      <w:proofErr w:type="spellEnd"/>
      <w:r w:rsidRPr="006A3433">
        <w:rPr>
          <w:rFonts w:ascii="Times New Roman" w:eastAsia="Times New Roman" w:hAnsi="Times New Roman" w:cs="Times New Roman"/>
          <w:color w:val="181818"/>
          <w:sz w:val="28"/>
          <w:szCs w:val="28"/>
        </w:rPr>
        <w:t>;</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синхронно работать обеими руками (работа со шнуром, нанизывание бус);</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штриховать в разных направлениях;</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обводить по трафарету;</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дифференцировать предметы на ощупь по разным качествам и свойствам (выпуклый, вогнутый, колючий, деревянный, горячий);</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различать основные цвета и оттенки;</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различать форму предметов: </w:t>
      </w:r>
      <w:proofErr w:type="gramStart"/>
      <w:r w:rsidRPr="006A3433">
        <w:rPr>
          <w:rFonts w:ascii="Times New Roman" w:eastAsia="Times New Roman" w:hAnsi="Times New Roman" w:cs="Times New Roman"/>
          <w:color w:val="181818"/>
          <w:sz w:val="28"/>
          <w:szCs w:val="28"/>
        </w:rPr>
        <w:t>круглая</w:t>
      </w:r>
      <w:proofErr w:type="gramEnd"/>
      <w:r w:rsidRPr="006A3433">
        <w:rPr>
          <w:rFonts w:ascii="Times New Roman" w:eastAsia="Times New Roman" w:hAnsi="Times New Roman" w:cs="Times New Roman"/>
          <w:color w:val="181818"/>
          <w:sz w:val="28"/>
          <w:szCs w:val="28"/>
        </w:rPr>
        <w:t>, треугольная, четырехугольная;</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различать предметы по величине: </w:t>
      </w:r>
      <w:proofErr w:type="gramStart"/>
      <w:r w:rsidRPr="006A3433">
        <w:rPr>
          <w:rFonts w:ascii="Times New Roman" w:eastAsia="Times New Roman" w:hAnsi="Times New Roman" w:cs="Times New Roman"/>
          <w:color w:val="181818"/>
          <w:sz w:val="28"/>
          <w:szCs w:val="28"/>
        </w:rPr>
        <w:t>большой-маленький</w:t>
      </w:r>
      <w:proofErr w:type="gramEnd"/>
      <w:r w:rsidRPr="006A3433">
        <w:rPr>
          <w:rFonts w:ascii="Times New Roman" w:eastAsia="Times New Roman" w:hAnsi="Times New Roman" w:cs="Times New Roman"/>
          <w:color w:val="181818"/>
          <w:sz w:val="28"/>
          <w:szCs w:val="28"/>
        </w:rPr>
        <w:t>, длинный-короткий, высокий-низкий, толстый-тонкий;</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группировать предметы по признакам;</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дифференцировать осязательные ощущения (сухое – влажное – мокрое и т.д.);</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определять противоположные качества предметов (</w:t>
      </w:r>
      <w:proofErr w:type="gramStart"/>
      <w:r w:rsidRPr="006A3433">
        <w:rPr>
          <w:rFonts w:ascii="Times New Roman" w:eastAsia="Times New Roman" w:hAnsi="Times New Roman" w:cs="Times New Roman"/>
          <w:color w:val="181818"/>
          <w:sz w:val="28"/>
          <w:szCs w:val="28"/>
        </w:rPr>
        <w:t>чистый</w:t>
      </w:r>
      <w:proofErr w:type="gramEnd"/>
      <w:r w:rsidRPr="006A3433">
        <w:rPr>
          <w:rFonts w:ascii="Times New Roman" w:eastAsia="Times New Roman" w:hAnsi="Times New Roman" w:cs="Times New Roman"/>
          <w:color w:val="181818"/>
          <w:sz w:val="28"/>
          <w:szCs w:val="28"/>
        </w:rPr>
        <w:t xml:space="preserve"> – грязный, темный – светлый, вредный – полезный);</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ориентироваться на листе бумаги (слева, справа, вверху, внизу, в середине)</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умение взаимодействовать с мячом и спортивным инвентарем;</w:t>
      </w:r>
    </w:p>
    <w:p w:rsidR="00446291" w:rsidRPr="006A3433" w:rsidRDefault="005C20A6" w:rsidP="006A3433">
      <w:pPr>
        <w:shd w:val="clear" w:color="auto" w:fill="FFFFFF"/>
        <w:spacing w:line="240" w:lineRule="auto"/>
        <w:ind w:left="141"/>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умение работать с доступным материалом (пластилин, мозаика, конструктор)</w:t>
      </w:r>
    </w:p>
    <w:p w:rsidR="00446291" w:rsidRPr="006A3433" w:rsidRDefault="005C20A6" w:rsidP="006A3433">
      <w:pPr>
        <w:shd w:val="clear" w:color="auto" w:fill="FFFFFF"/>
        <w:spacing w:line="240" w:lineRule="auto"/>
        <w:ind w:firstLine="700"/>
        <w:jc w:val="both"/>
        <w:rPr>
          <w:rFonts w:ascii="Times New Roman" w:eastAsia="Times New Roman" w:hAnsi="Times New Roman" w:cs="Times New Roman"/>
          <w:b/>
          <w:i/>
          <w:color w:val="181818"/>
          <w:sz w:val="28"/>
          <w:szCs w:val="28"/>
          <w:u w:val="single"/>
        </w:rPr>
      </w:pPr>
      <w:r w:rsidRPr="006A3433">
        <w:rPr>
          <w:rFonts w:ascii="Times New Roman" w:eastAsia="Times New Roman" w:hAnsi="Times New Roman" w:cs="Times New Roman"/>
          <w:b/>
          <w:i/>
          <w:color w:val="181818"/>
          <w:sz w:val="28"/>
          <w:szCs w:val="28"/>
          <w:u w:val="single"/>
        </w:rPr>
        <w:t>Минимальный уровень</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метать в цель мячом;</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синхронно работать обеими руками (работа со шнуром, нанизывание бус);</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штриховка в одном направлении.</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обводка по трафарету;</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различать основные цвета;</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различать форму предметов: </w:t>
      </w:r>
      <w:proofErr w:type="gramStart"/>
      <w:r w:rsidRPr="006A3433">
        <w:rPr>
          <w:rFonts w:ascii="Times New Roman" w:eastAsia="Times New Roman" w:hAnsi="Times New Roman" w:cs="Times New Roman"/>
          <w:color w:val="181818"/>
          <w:sz w:val="28"/>
          <w:szCs w:val="28"/>
        </w:rPr>
        <w:t>круглая</w:t>
      </w:r>
      <w:proofErr w:type="gramEnd"/>
      <w:r w:rsidRPr="006A3433">
        <w:rPr>
          <w:rFonts w:ascii="Times New Roman" w:eastAsia="Times New Roman" w:hAnsi="Times New Roman" w:cs="Times New Roman"/>
          <w:color w:val="181818"/>
          <w:sz w:val="28"/>
          <w:szCs w:val="28"/>
        </w:rPr>
        <w:t>, треугольная;</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различать предметы по величине: </w:t>
      </w:r>
      <w:proofErr w:type="gramStart"/>
      <w:r w:rsidRPr="006A3433">
        <w:rPr>
          <w:rFonts w:ascii="Times New Roman" w:eastAsia="Times New Roman" w:hAnsi="Times New Roman" w:cs="Times New Roman"/>
          <w:color w:val="181818"/>
          <w:sz w:val="28"/>
          <w:szCs w:val="28"/>
        </w:rPr>
        <w:t>большой-маленький</w:t>
      </w:r>
      <w:proofErr w:type="gramEnd"/>
      <w:r w:rsidRPr="006A3433">
        <w:rPr>
          <w:rFonts w:ascii="Times New Roman" w:eastAsia="Times New Roman" w:hAnsi="Times New Roman" w:cs="Times New Roman"/>
          <w:color w:val="181818"/>
          <w:sz w:val="28"/>
          <w:szCs w:val="28"/>
        </w:rPr>
        <w:t>;</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 xml:space="preserve">дифференцировать осязательные ощущения (сухое </w:t>
      </w:r>
      <w:proofErr w:type="gramStart"/>
      <w:r w:rsidRPr="006A3433">
        <w:rPr>
          <w:rFonts w:ascii="Times New Roman" w:eastAsia="Times New Roman" w:hAnsi="Times New Roman" w:cs="Times New Roman"/>
          <w:color w:val="181818"/>
          <w:sz w:val="28"/>
          <w:szCs w:val="28"/>
        </w:rPr>
        <w:t>–м</w:t>
      </w:r>
      <w:proofErr w:type="gramEnd"/>
      <w:r w:rsidRPr="006A3433">
        <w:rPr>
          <w:rFonts w:ascii="Times New Roman" w:eastAsia="Times New Roman" w:hAnsi="Times New Roman" w:cs="Times New Roman"/>
          <w:color w:val="181818"/>
          <w:sz w:val="28"/>
          <w:szCs w:val="28"/>
        </w:rPr>
        <w:t>окрое);</w:t>
      </w: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t>определять противоположные качества предметов (</w:t>
      </w:r>
      <w:proofErr w:type="gramStart"/>
      <w:r w:rsidRPr="006A3433">
        <w:rPr>
          <w:rFonts w:ascii="Times New Roman" w:eastAsia="Times New Roman" w:hAnsi="Times New Roman" w:cs="Times New Roman"/>
          <w:color w:val="181818"/>
          <w:sz w:val="28"/>
          <w:szCs w:val="28"/>
        </w:rPr>
        <w:t>чистый</w:t>
      </w:r>
      <w:proofErr w:type="gramEnd"/>
      <w:r w:rsidRPr="006A3433">
        <w:rPr>
          <w:rFonts w:ascii="Times New Roman" w:eastAsia="Times New Roman" w:hAnsi="Times New Roman" w:cs="Times New Roman"/>
          <w:color w:val="181818"/>
          <w:sz w:val="28"/>
          <w:szCs w:val="28"/>
        </w:rPr>
        <w:t xml:space="preserve"> – грязный)</w:t>
      </w:r>
    </w:p>
    <w:p w:rsidR="00446291" w:rsidRPr="006A3433" w:rsidRDefault="00446291" w:rsidP="006A3433">
      <w:pPr>
        <w:spacing w:line="240" w:lineRule="auto"/>
        <w:jc w:val="both"/>
        <w:rPr>
          <w:rFonts w:ascii="Times New Roman" w:eastAsia="Times New Roman" w:hAnsi="Times New Roman" w:cs="Times New Roman"/>
          <w:b/>
          <w:color w:val="181818"/>
          <w:sz w:val="28"/>
          <w:szCs w:val="28"/>
        </w:rPr>
      </w:pPr>
    </w:p>
    <w:p w:rsidR="00446291" w:rsidRPr="006A3433" w:rsidRDefault="005C20A6" w:rsidP="006A3433">
      <w:pPr>
        <w:shd w:val="clear" w:color="auto" w:fill="FFFFFF"/>
        <w:spacing w:line="240" w:lineRule="auto"/>
        <w:jc w:val="both"/>
        <w:rPr>
          <w:rFonts w:ascii="Times New Roman" w:eastAsia="Times New Roman" w:hAnsi="Times New Roman" w:cs="Times New Roman"/>
          <w:color w:val="181818"/>
          <w:sz w:val="28"/>
          <w:szCs w:val="28"/>
        </w:rPr>
      </w:pPr>
      <w:r w:rsidRPr="006A3433">
        <w:rPr>
          <w:rFonts w:ascii="Times New Roman" w:eastAsia="Times New Roman" w:hAnsi="Times New Roman" w:cs="Times New Roman"/>
          <w:color w:val="181818"/>
          <w:sz w:val="28"/>
          <w:szCs w:val="28"/>
        </w:rPr>
        <w:lastRenderedPageBreak/>
        <w:t>Оценка личностных результатов</w:t>
      </w:r>
      <w:r w:rsidRPr="006A3433">
        <w:rPr>
          <w:rFonts w:ascii="Times New Roman" w:eastAsia="Times New Roman" w:hAnsi="Times New Roman" w:cs="Times New Roman"/>
          <w:i/>
          <w:color w:val="181818"/>
          <w:sz w:val="28"/>
          <w:szCs w:val="28"/>
        </w:rPr>
        <w:t xml:space="preserve"> </w:t>
      </w:r>
      <w:r w:rsidRPr="006A3433">
        <w:rPr>
          <w:rFonts w:ascii="Times New Roman" w:eastAsia="Times New Roman" w:hAnsi="Times New Roman" w:cs="Times New Roman"/>
          <w:color w:val="181818"/>
          <w:sz w:val="28"/>
          <w:szCs w:val="28"/>
        </w:rPr>
        <w:t>предполагает, прежде всего, оценку</w:t>
      </w:r>
      <w:r w:rsidRPr="006A3433">
        <w:rPr>
          <w:rFonts w:ascii="Times New Roman" w:eastAsia="Times New Roman" w:hAnsi="Times New Roman" w:cs="Times New Roman"/>
          <w:i/>
          <w:color w:val="181818"/>
          <w:sz w:val="28"/>
          <w:szCs w:val="28"/>
        </w:rPr>
        <w:t xml:space="preserve"> </w:t>
      </w:r>
      <w:r w:rsidRPr="006A3433">
        <w:rPr>
          <w:rFonts w:ascii="Times New Roman" w:eastAsia="Times New Roman" w:hAnsi="Times New Roman" w:cs="Times New Roman"/>
          <w:color w:val="181818"/>
          <w:sz w:val="28"/>
          <w:szCs w:val="28"/>
        </w:rPr>
        <w:t>продвижения ребенка в овладении социальными (жизненными) компетенциями, которые, в конечном итоге, составляют основу этих результатов.</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Средства мониторинга и оценки динамики обучения</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i/>
          <w:sz w:val="28"/>
          <w:szCs w:val="28"/>
        </w:rPr>
        <w:t>Текущая</w:t>
      </w:r>
      <w:r w:rsidR="005033C8">
        <w:rPr>
          <w:rFonts w:ascii="Times New Roman" w:eastAsia="Times New Roman" w:hAnsi="Times New Roman" w:cs="Times New Roman"/>
          <w:sz w:val="28"/>
          <w:szCs w:val="28"/>
        </w:rPr>
        <w:t xml:space="preserve"> </w:t>
      </w:r>
      <w:r w:rsidRPr="006A3433">
        <w:rPr>
          <w:rFonts w:ascii="Times New Roman" w:eastAsia="Times New Roman" w:hAnsi="Times New Roman" w:cs="Times New Roman"/>
          <w:sz w:val="28"/>
          <w:szCs w:val="28"/>
        </w:rPr>
        <w:t xml:space="preserve">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sidRPr="006A3433">
        <w:rPr>
          <w:rFonts w:ascii="Times New Roman" w:eastAsia="Times New Roman" w:hAnsi="Times New Roman" w:cs="Times New Roman"/>
          <w:i/>
          <w:sz w:val="28"/>
          <w:szCs w:val="28"/>
        </w:rPr>
        <w:t>Промежуточная</w:t>
      </w:r>
      <w:r w:rsidR="005033C8">
        <w:rPr>
          <w:rFonts w:ascii="Times New Roman" w:eastAsia="Times New Roman" w:hAnsi="Times New Roman" w:cs="Times New Roman"/>
          <w:sz w:val="28"/>
          <w:szCs w:val="28"/>
        </w:rPr>
        <w:t xml:space="preserve"> </w:t>
      </w:r>
      <w:r w:rsidRPr="006A3433">
        <w:rPr>
          <w:rFonts w:ascii="Times New Roman" w:eastAsia="Times New Roman" w:hAnsi="Times New Roman" w:cs="Times New Roman"/>
          <w:sz w:val="28"/>
          <w:szCs w:val="28"/>
        </w:rPr>
        <w:t xml:space="preserve">(годовая)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сформированных представлений, действий/операций. Итоговые результаты образования за оцениваемый период оформляются  в форме характеристики за учебный год. </w:t>
      </w:r>
    </w:p>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bl>
      <w:tblPr>
        <w:tblW w:w="9481" w:type="dxa"/>
        <w:tblInd w:w="106" w:type="dxa"/>
        <w:tblLayout w:type="fixed"/>
        <w:tblCellMar>
          <w:left w:w="10" w:type="dxa"/>
          <w:right w:w="10" w:type="dxa"/>
        </w:tblCellMar>
        <w:tblLook w:val="0400" w:firstRow="0" w:lastRow="0" w:firstColumn="0" w:lastColumn="0" w:noHBand="0" w:noVBand="1"/>
      </w:tblPr>
      <w:tblGrid>
        <w:gridCol w:w="7927"/>
        <w:gridCol w:w="1554"/>
      </w:tblGrid>
      <w:tr w:rsidR="00446291" w:rsidRPr="006A3433">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Уровни освоения (выполнения) действий/операций</w:t>
            </w:r>
          </w:p>
        </w:tc>
      </w:tr>
      <w:tr w:rsidR="00446291" w:rsidRPr="006A343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numPr>
                <w:ilvl w:val="0"/>
                <w:numId w:val="4"/>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Пассивное участие/соучастие -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r>
      <w:tr w:rsidR="00446291" w:rsidRPr="006A3433">
        <w:trPr>
          <w:trHeight w:val="1420"/>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numPr>
                <w:ilvl w:val="0"/>
                <w:numId w:val="5"/>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Активное участие- действие выполняется ребёнком:</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со значительной помощью взрослого</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с частичной помощью взрослого</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proofErr w:type="spellStart"/>
            <w:r w:rsidRPr="006A3433">
              <w:rPr>
                <w:rFonts w:ascii="Times New Roman" w:eastAsia="Times New Roman" w:hAnsi="Times New Roman" w:cs="Times New Roman"/>
                <w:sz w:val="28"/>
                <w:szCs w:val="28"/>
              </w:rPr>
              <w:t>дд</w:t>
            </w:r>
            <w:proofErr w:type="spellEnd"/>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д</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proofErr w:type="spellStart"/>
            <w:r w:rsidRPr="006A3433">
              <w:rPr>
                <w:rFonts w:ascii="Times New Roman" w:eastAsia="Times New Roman" w:hAnsi="Times New Roman" w:cs="Times New Roman"/>
                <w:sz w:val="28"/>
                <w:szCs w:val="28"/>
              </w:rPr>
              <w:t>дн</w:t>
            </w:r>
            <w:proofErr w:type="spellEnd"/>
          </w:p>
        </w:tc>
      </w:tr>
      <w:tr w:rsidR="00446291" w:rsidRPr="006A343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numPr>
                <w:ilvl w:val="0"/>
                <w:numId w:val="6"/>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По подражанию или по образцу</w:t>
            </w:r>
          </w:p>
          <w:p w:rsidR="00446291" w:rsidRPr="006A3433" w:rsidRDefault="005C20A6" w:rsidP="006A3433">
            <w:pPr>
              <w:numPr>
                <w:ilvl w:val="0"/>
                <w:numId w:val="6"/>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Самостоятельно с ошибками</w:t>
            </w:r>
          </w:p>
          <w:p w:rsidR="00446291" w:rsidRPr="006A3433" w:rsidRDefault="005C20A6" w:rsidP="006A3433">
            <w:pPr>
              <w:numPr>
                <w:ilvl w:val="0"/>
                <w:numId w:val="6"/>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до</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proofErr w:type="spellStart"/>
            <w:r w:rsidRPr="006A3433">
              <w:rPr>
                <w:rFonts w:ascii="Times New Roman" w:eastAsia="Times New Roman" w:hAnsi="Times New Roman" w:cs="Times New Roman"/>
                <w:sz w:val="28"/>
                <w:szCs w:val="28"/>
              </w:rPr>
              <w:t>сш</w:t>
            </w:r>
            <w:proofErr w:type="spellEnd"/>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w:t>
            </w:r>
          </w:p>
        </w:tc>
      </w:tr>
      <w:tr w:rsidR="00446291" w:rsidRPr="006A3433">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Сформированность представлений</w:t>
            </w:r>
          </w:p>
        </w:tc>
      </w:tr>
      <w:tr w:rsidR="00446291" w:rsidRPr="006A343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numPr>
                <w:ilvl w:val="0"/>
                <w:numId w:val="7"/>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w:t>
            </w:r>
          </w:p>
        </w:tc>
      </w:tr>
      <w:tr w:rsidR="00446291" w:rsidRPr="006A343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numPr>
                <w:ilvl w:val="0"/>
                <w:numId w:val="8"/>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w:t>
            </w:r>
          </w:p>
        </w:tc>
      </w:tr>
      <w:tr w:rsidR="00446291" w:rsidRPr="006A3433">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numPr>
                <w:ilvl w:val="0"/>
                <w:numId w:val="9"/>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Представление на уровне:</w:t>
            </w:r>
          </w:p>
          <w:p w:rsidR="00446291" w:rsidRPr="006A3433" w:rsidRDefault="005C20A6" w:rsidP="006A3433">
            <w:pPr>
              <w:numPr>
                <w:ilvl w:val="0"/>
                <w:numId w:val="9"/>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Использования по прямой подсказке</w:t>
            </w:r>
          </w:p>
          <w:p w:rsidR="00446291" w:rsidRPr="006A3433" w:rsidRDefault="005C20A6" w:rsidP="006A3433">
            <w:pPr>
              <w:numPr>
                <w:ilvl w:val="0"/>
                <w:numId w:val="9"/>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Использования с косвенной подсказкой (изображение)</w:t>
            </w:r>
          </w:p>
          <w:p w:rsidR="00446291" w:rsidRPr="006A3433" w:rsidRDefault="005C20A6" w:rsidP="006A3433">
            <w:pPr>
              <w:numPr>
                <w:ilvl w:val="0"/>
                <w:numId w:val="9"/>
              </w:num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proofErr w:type="spellStart"/>
            <w:r w:rsidRPr="006A3433">
              <w:rPr>
                <w:rFonts w:ascii="Times New Roman" w:eastAsia="Times New Roman" w:hAnsi="Times New Roman" w:cs="Times New Roman"/>
                <w:sz w:val="28"/>
                <w:szCs w:val="28"/>
              </w:rPr>
              <w:t>пп</w:t>
            </w:r>
            <w:proofErr w:type="spellEnd"/>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proofErr w:type="gramStart"/>
            <w:r w:rsidRPr="006A3433">
              <w:rPr>
                <w:rFonts w:ascii="Times New Roman" w:eastAsia="Times New Roman" w:hAnsi="Times New Roman" w:cs="Times New Roman"/>
                <w:sz w:val="28"/>
                <w:szCs w:val="28"/>
              </w:rPr>
              <w:t>п</w:t>
            </w:r>
            <w:proofErr w:type="gramEnd"/>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w:t>
            </w:r>
          </w:p>
        </w:tc>
      </w:tr>
    </w:tbl>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Личностные и предметные результаты освоения конкретного учебного предмета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Характеристика базовых учебных действий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u w:val="single"/>
        </w:rPr>
      </w:pPr>
      <w:r w:rsidRPr="006A3433">
        <w:rPr>
          <w:rFonts w:ascii="Times New Roman" w:eastAsia="Times New Roman" w:hAnsi="Times New Roman" w:cs="Times New Roman"/>
          <w:sz w:val="28"/>
          <w:szCs w:val="28"/>
          <w:u w:val="single"/>
        </w:rPr>
        <w:t xml:space="preserve">Личностные учебные действия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Личностные учебные действия - осознание себя как ученика, заинтересованного посещением школы, обучением, занятиями, одноклассника, друга; способность к осмыслению социального окружения,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w:t>
      </w:r>
      <w:r w:rsidRPr="006A3433">
        <w:rPr>
          <w:rFonts w:ascii="Times New Roman" w:eastAsia="Times New Roman" w:hAnsi="Times New Roman" w:cs="Times New Roman"/>
          <w:sz w:val="28"/>
          <w:szCs w:val="28"/>
        </w:rPr>
        <w:lastRenderedPageBreak/>
        <w:t xml:space="preserve">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 этических нормах и правилах поведения в современном обществе; готовность к безопасному и бережному поведению в природе и обществе.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u w:val="single"/>
        </w:rPr>
      </w:pPr>
      <w:r w:rsidRPr="006A3433">
        <w:rPr>
          <w:rFonts w:ascii="Times New Roman" w:eastAsia="Times New Roman" w:hAnsi="Times New Roman" w:cs="Times New Roman"/>
          <w:sz w:val="28"/>
          <w:szCs w:val="28"/>
          <w:u w:val="single"/>
        </w:rPr>
        <w:t>Коммуникативные учебные действия</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 Коммуникативные учебные действия включают следующие умения: вступать в контакт и работать в коллективе (учитель - ученик, ученик – ученик, ученик – класс, учитель-класс); использовать принятые ритуалы социального взаимодействия с одноклассниками и учителем; обращаться за помощью и принимать помощь; слушать и понимать инструкцию к учебному заданию в разных видах деятельности и быту; сотрудничать со взрослыми и сверстниками в  разных социальных ситуациях; доброжелательно относиться, сопереживать, конструктивно взаимодействовать с людьми.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u w:val="single"/>
        </w:rPr>
      </w:pPr>
      <w:r w:rsidRPr="006A3433">
        <w:rPr>
          <w:rFonts w:ascii="Times New Roman" w:eastAsia="Times New Roman" w:hAnsi="Times New Roman" w:cs="Times New Roman"/>
          <w:sz w:val="28"/>
          <w:szCs w:val="28"/>
          <w:u w:val="single"/>
        </w:rPr>
        <w:t>Регулятивные учебные действия:</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 Регулятивные учебные действия включают следующие умения: адекватно соблюдать ритуалы школьного поведения (поднимать руку, вставать и выходить из-за парты и т. д.); принимать цели и произвольно включаться в деятельность, следовать предложенному плану и работать в общем темпе; активно участвовать в деятельности, контролировать и оценивать свои действия и действия одноклассников;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u w:val="single"/>
        </w:rPr>
      </w:pPr>
      <w:r w:rsidRPr="006A3433">
        <w:rPr>
          <w:rFonts w:ascii="Times New Roman" w:eastAsia="Times New Roman" w:hAnsi="Times New Roman" w:cs="Times New Roman"/>
          <w:sz w:val="28"/>
          <w:szCs w:val="28"/>
          <w:u w:val="single"/>
        </w:rPr>
        <w:t xml:space="preserve">Познавательные учебные действия: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К познавательным учебным действиям относятся следующие умения: выделять существенные, общие и отличительные свойства предметов; устанавливать </w:t>
      </w:r>
      <w:proofErr w:type="spellStart"/>
      <w:r w:rsidRPr="006A3433">
        <w:rPr>
          <w:rFonts w:ascii="Times New Roman" w:eastAsia="Times New Roman" w:hAnsi="Times New Roman" w:cs="Times New Roman"/>
          <w:sz w:val="28"/>
          <w:szCs w:val="28"/>
        </w:rPr>
        <w:t>видо</w:t>
      </w:r>
      <w:proofErr w:type="spellEnd"/>
      <w:r w:rsidRPr="006A3433">
        <w:rPr>
          <w:rFonts w:ascii="Times New Roman" w:eastAsia="Times New Roman" w:hAnsi="Times New Roman" w:cs="Times New Roman"/>
          <w:sz w:val="28"/>
          <w:szCs w:val="28"/>
        </w:rPr>
        <w:t xml:space="preserve">-родовые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Связи базовых учебных действий с содержанием учебных предметов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В программе базовых учебных действий достаточным является отражение их связи с содержанием учебных предметов в виде схемы, таблиц и т.п. Следует учитывать, что практически все БУД формируются в той или иной степени при изучении каждого предмета, поэтому в таблице можно указать те учебные предметы, которые в наибольшей мере способствуют формированию конкретного действия. Таблица может иметь следующий вид.</w:t>
      </w:r>
    </w:p>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Связи базовых учебных действий с содержанием учебных предметов</w:t>
      </w:r>
    </w:p>
    <w:tbl>
      <w:tblPr>
        <w:tblW w:w="9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1809"/>
        <w:gridCol w:w="3686"/>
        <w:gridCol w:w="1781"/>
        <w:gridCol w:w="2011"/>
      </w:tblGrid>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Группа БУД </w:t>
            </w:r>
            <w:r w:rsidRPr="006A3433">
              <w:rPr>
                <w:rFonts w:ascii="Times New Roman" w:eastAsia="Times New Roman" w:hAnsi="Times New Roman" w:cs="Times New Roman"/>
                <w:sz w:val="28"/>
                <w:szCs w:val="28"/>
              </w:rPr>
              <w:lastRenderedPageBreak/>
              <w:t>действий</w:t>
            </w: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lastRenderedPageBreak/>
              <w:t>Перечень учебных действия</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Образователь</w:t>
            </w:r>
            <w:r w:rsidRPr="006A3433">
              <w:rPr>
                <w:rFonts w:ascii="Times New Roman" w:eastAsia="Times New Roman" w:hAnsi="Times New Roman" w:cs="Times New Roman"/>
                <w:sz w:val="28"/>
                <w:szCs w:val="28"/>
              </w:rPr>
              <w:lastRenderedPageBreak/>
              <w:t>ная область</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lastRenderedPageBreak/>
              <w:t xml:space="preserve">Учебный </w:t>
            </w:r>
            <w:r w:rsidRPr="006A3433">
              <w:rPr>
                <w:rFonts w:ascii="Times New Roman" w:eastAsia="Times New Roman" w:hAnsi="Times New Roman" w:cs="Times New Roman"/>
                <w:sz w:val="28"/>
                <w:szCs w:val="28"/>
              </w:rPr>
              <w:lastRenderedPageBreak/>
              <w:t>предмет</w:t>
            </w:r>
          </w:p>
        </w:tc>
      </w:tr>
      <w:tr w:rsidR="00446291" w:rsidRPr="006A3433">
        <w:trPr>
          <w:trHeight w:val="1298"/>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lastRenderedPageBreak/>
              <w:t>Личностные учебные действия</w:t>
            </w: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осознание себя как ученика, заинтересованного посещением школы, обучением, занятиями</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420"/>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125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принятие соответствующих возрасту ценностей и социальных ролей</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360"/>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1242"/>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711"/>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Музыка Рисование</w:t>
            </w:r>
          </w:p>
        </w:tc>
      </w:tr>
      <w:tr w:rsidR="00446291" w:rsidRPr="006A3433">
        <w:trPr>
          <w:trHeight w:val="706"/>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rPr>
          <w:trHeight w:val="54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1264"/>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целостный, социально ориентированный взгляд на мир в единстве его пр</w:t>
            </w:r>
            <w:proofErr w:type="gramStart"/>
            <w:r w:rsidRPr="006A3433">
              <w:rPr>
                <w:rFonts w:ascii="Times New Roman" w:eastAsia="Times New Roman" w:hAnsi="Times New Roman" w:cs="Times New Roman"/>
                <w:sz w:val="28"/>
                <w:szCs w:val="28"/>
              </w:rPr>
              <w:t>и-</w:t>
            </w:r>
            <w:proofErr w:type="gramEnd"/>
            <w:r w:rsidRPr="006A3433">
              <w:rPr>
                <w:rFonts w:ascii="Times New Roman" w:eastAsia="Times New Roman" w:hAnsi="Times New Roman" w:cs="Times New Roman"/>
                <w:sz w:val="28"/>
                <w:szCs w:val="28"/>
              </w:rPr>
              <w:t xml:space="preserve"> родной и социальной частей</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Русский язык Чтение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r>
      <w:tr w:rsidR="00446291" w:rsidRPr="006A3433">
        <w:trPr>
          <w:trHeight w:val="67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700"/>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самостоятельность в выполнении учебных заданий, поручений, договоренностей</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w:t>
            </w:r>
          </w:p>
        </w:tc>
      </w:tr>
      <w:tr w:rsidR="00446291" w:rsidRPr="006A3433">
        <w:trPr>
          <w:trHeight w:val="42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54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1285"/>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понимание личной ответственности за свои поступки на основе представлений </w:t>
            </w:r>
            <w:proofErr w:type="gramStart"/>
            <w:r w:rsidRPr="006A3433">
              <w:rPr>
                <w:rFonts w:ascii="Times New Roman" w:eastAsia="Times New Roman" w:hAnsi="Times New Roman" w:cs="Times New Roman"/>
                <w:sz w:val="28"/>
                <w:szCs w:val="28"/>
              </w:rPr>
              <w:t>о</w:t>
            </w:r>
            <w:proofErr w:type="gramEnd"/>
            <w:r w:rsidRPr="006A3433">
              <w:rPr>
                <w:rFonts w:ascii="Times New Roman" w:eastAsia="Times New Roman" w:hAnsi="Times New Roman" w:cs="Times New Roman"/>
                <w:sz w:val="28"/>
                <w:szCs w:val="28"/>
              </w:rPr>
              <w:t xml:space="preserve"> этических нормах и правилах поведения в современном обществе</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711"/>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555"/>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готовность к безопасному и бережному поведению в природе и обществе</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555"/>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Естествознание</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784"/>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Коммуникативные учебные действия</w:t>
            </w: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proofErr w:type="gramStart"/>
            <w:r w:rsidRPr="006A3433">
              <w:rPr>
                <w:rFonts w:ascii="Times New Roman" w:eastAsia="Times New Roman" w:hAnsi="Times New Roman" w:cs="Times New Roman"/>
                <w:sz w:val="28"/>
                <w:szCs w:val="28"/>
              </w:rPr>
              <w:t>вступать в контакт и работать в коллективе (учитель – ученик, ученик – ученик, ученик – класс, учитель-класс)</w:t>
            </w:r>
            <w:proofErr w:type="gramEnd"/>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406"/>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780"/>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Естествознание</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780"/>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rPr>
          <w:trHeight w:val="780"/>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558"/>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использовать принятые ритуалы социального взаимодействия с одноклассниками и учителем</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Естествознание</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Музыка Рисование</w:t>
            </w:r>
          </w:p>
        </w:tc>
      </w:tr>
      <w:tr w:rsidR="00446291" w:rsidRPr="006A343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rPr>
          <w:trHeight w:val="55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488"/>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обращаться за помощью и принимать помощь</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746"/>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Музыка Рисование</w:t>
            </w:r>
          </w:p>
        </w:tc>
      </w:tr>
      <w:tr w:rsidR="00446291" w:rsidRPr="006A3433">
        <w:trPr>
          <w:trHeight w:val="363"/>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269"/>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слушать и понимать инструкцию к учебному заданию в разных видах деятельности и быту</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643"/>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Музыка Рисование</w:t>
            </w:r>
          </w:p>
        </w:tc>
      </w:tr>
      <w:tr w:rsidR="00446291" w:rsidRPr="006A3433">
        <w:trPr>
          <w:trHeight w:val="411"/>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701"/>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rPr>
          <w:trHeight w:val="416"/>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сотрудничать </w:t>
            </w:r>
            <w:proofErr w:type="gramStart"/>
            <w:r w:rsidRPr="006A3433">
              <w:rPr>
                <w:rFonts w:ascii="Times New Roman" w:eastAsia="Times New Roman" w:hAnsi="Times New Roman" w:cs="Times New Roman"/>
                <w:sz w:val="28"/>
                <w:szCs w:val="28"/>
              </w:rPr>
              <w:t>со</w:t>
            </w:r>
            <w:proofErr w:type="gramEnd"/>
            <w:r w:rsidRPr="006A3433">
              <w:rPr>
                <w:rFonts w:ascii="Times New Roman" w:eastAsia="Times New Roman" w:hAnsi="Times New Roman" w:cs="Times New Roman"/>
                <w:sz w:val="28"/>
                <w:szCs w:val="28"/>
              </w:rPr>
              <w:t xml:space="preserve"> взрослыми и сверстниками в разных социальных ситуациях</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Технологии</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691"/>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Музыка Рисование</w:t>
            </w:r>
          </w:p>
        </w:tc>
      </w:tr>
      <w:tr w:rsidR="00446291" w:rsidRPr="006A3433">
        <w:trPr>
          <w:trHeight w:val="700"/>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rPr>
          <w:trHeight w:val="480"/>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доброжелательно относиться, сопереживать, конструктивно взаимодействовать с людьми</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478"/>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Ручной труд</w:t>
            </w:r>
          </w:p>
        </w:tc>
      </w:tr>
      <w:tr w:rsidR="00446291" w:rsidRPr="006A3433">
        <w:trPr>
          <w:trHeight w:val="699"/>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Музыка Рисование</w:t>
            </w:r>
          </w:p>
        </w:tc>
      </w:tr>
      <w:tr w:rsidR="00446291" w:rsidRPr="006A3433">
        <w:trPr>
          <w:trHeight w:val="766"/>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rPr>
          <w:trHeight w:val="1420"/>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договариваться и изменять свое поведение с учетом поведения других участников спорной ситуации</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689"/>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Физическая культура</w:t>
            </w: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Регулятивные учебные действия</w:t>
            </w: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входить и выходить из учебного помещения со звонком</w:t>
            </w:r>
          </w:p>
        </w:tc>
        <w:tc>
          <w:tcPr>
            <w:tcW w:w="1781"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 Естествознание Математика Искусство Технологии Физическая культура</w:t>
            </w:r>
          </w:p>
        </w:tc>
        <w:tc>
          <w:tcPr>
            <w:tcW w:w="2011"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Русский язык Чтение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Речевая практика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 Математика Музыка Рисование Ручной труд Физическая культура</w:t>
            </w: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ориентироваться в пространстве класса (зала, учебного помещения)</w:t>
            </w:r>
          </w:p>
        </w:tc>
        <w:tc>
          <w:tcPr>
            <w:tcW w:w="178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201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пользоваться учебной мебелью</w:t>
            </w:r>
          </w:p>
        </w:tc>
        <w:tc>
          <w:tcPr>
            <w:tcW w:w="1781"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адекватно использовать ритуалы школьного поведения (поднимать руку, вставать и выходить из-за парты и т. д.)</w:t>
            </w:r>
          </w:p>
        </w:tc>
        <w:tc>
          <w:tcPr>
            <w:tcW w:w="178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201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работать с учебными принадлежностями (инструментами, спортивным инвентарем) и организовывать рабочее место</w:t>
            </w:r>
          </w:p>
        </w:tc>
        <w:tc>
          <w:tcPr>
            <w:tcW w:w="178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201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принимать цели и произвольно включаться в деятельность, следовать предложенному плану и работать в общем темпе</w:t>
            </w:r>
          </w:p>
        </w:tc>
        <w:tc>
          <w:tcPr>
            <w:tcW w:w="178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201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активно участвовать в </w:t>
            </w:r>
            <w:r w:rsidRPr="006A3433">
              <w:rPr>
                <w:rFonts w:ascii="Times New Roman" w:eastAsia="Times New Roman" w:hAnsi="Times New Roman" w:cs="Times New Roman"/>
                <w:sz w:val="28"/>
                <w:szCs w:val="28"/>
              </w:rPr>
              <w:lastRenderedPageBreak/>
              <w:t>деятельности, контролировать и оценивать свои действия и действия одноклассников</w:t>
            </w:r>
          </w:p>
        </w:tc>
        <w:tc>
          <w:tcPr>
            <w:tcW w:w="1781"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78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2011"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r>
      <w:tr w:rsidR="00446291" w:rsidRPr="006A3433">
        <w:tc>
          <w:tcPr>
            <w:tcW w:w="1809"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передвигаться по школе, находить свой класс, другие необходимые помещения</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837"/>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Познавательные</w:t>
            </w: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выделять существенные, общие и отличительные свойства предметов</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523"/>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274"/>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Рисование</w:t>
            </w:r>
          </w:p>
        </w:tc>
      </w:tr>
      <w:tr w:rsidR="00446291" w:rsidRPr="006A3433">
        <w:trPr>
          <w:trHeight w:val="746"/>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устанавливать </w:t>
            </w:r>
            <w:proofErr w:type="spellStart"/>
            <w:r w:rsidRPr="006A3433">
              <w:rPr>
                <w:rFonts w:ascii="Times New Roman" w:eastAsia="Times New Roman" w:hAnsi="Times New Roman" w:cs="Times New Roman"/>
                <w:sz w:val="28"/>
                <w:szCs w:val="28"/>
              </w:rPr>
              <w:t>видородовые</w:t>
            </w:r>
            <w:proofErr w:type="spellEnd"/>
            <w:r w:rsidRPr="006A3433">
              <w:rPr>
                <w:rFonts w:ascii="Times New Roman" w:eastAsia="Times New Roman" w:hAnsi="Times New Roman" w:cs="Times New Roman"/>
                <w:sz w:val="28"/>
                <w:szCs w:val="28"/>
              </w:rPr>
              <w:t xml:space="preserve"> отношения предметов</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746"/>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746"/>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837"/>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делать простейшие обобщения, сравнивать, классифицировать на наглядном материале</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35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261"/>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Рисование</w:t>
            </w:r>
          </w:p>
        </w:tc>
      </w:tr>
      <w:tr w:rsidR="00446291" w:rsidRPr="006A3433">
        <w:trPr>
          <w:trHeight w:val="931"/>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пользоваться знаками, символами, предметам</w:t>
            </w:r>
            <w:proofErr w:type="gramStart"/>
            <w:r w:rsidRPr="006A3433">
              <w:rPr>
                <w:rFonts w:ascii="Times New Roman" w:eastAsia="Times New Roman" w:hAnsi="Times New Roman" w:cs="Times New Roman"/>
                <w:sz w:val="28"/>
                <w:szCs w:val="28"/>
              </w:rPr>
              <w:t>и-</w:t>
            </w:r>
            <w:proofErr w:type="gramEnd"/>
            <w:r w:rsidRPr="006A3433">
              <w:rPr>
                <w:rFonts w:ascii="Times New Roman" w:eastAsia="Times New Roman" w:hAnsi="Times New Roman" w:cs="Times New Roman"/>
                <w:sz w:val="28"/>
                <w:szCs w:val="28"/>
              </w:rPr>
              <w:t xml:space="preserve"> заместителями</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Язык и 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w:t>
            </w:r>
          </w:p>
        </w:tc>
      </w:tr>
      <w:tr w:rsidR="00446291" w:rsidRPr="006A3433">
        <w:trPr>
          <w:trHeight w:val="483"/>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703"/>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Музыка</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Рисование</w:t>
            </w:r>
          </w:p>
        </w:tc>
      </w:tr>
      <w:tr w:rsidR="00446291" w:rsidRPr="006A3433">
        <w:trPr>
          <w:trHeight w:val="555"/>
        </w:trPr>
        <w:tc>
          <w:tcPr>
            <w:tcW w:w="1809"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Читать</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w:t>
            </w:r>
          </w:p>
        </w:tc>
      </w:tr>
      <w:tr w:rsidR="00446291" w:rsidRPr="006A3433">
        <w:trPr>
          <w:trHeight w:val="555"/>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Мир природы и человека</w:t>
            </w:r>
          </w:p>
        </w:tc>
      </w:tr>
      <w:tr w:rsidR="00446291" w:rsidRPr="006A343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Писать</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w:t>
            </w:r>
          </w:p>
        </w:tc>
      </w:tr>
      <w:tr w:rsidR="00446291" w:rsidRPr="006A3433">
        <w:trPr>
          <w:trHeight w:val="570"/>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выполнять арифметические действия</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Математика</w:t>
            </w:r>
          </w:p>
        </w:tc>
      </w:tr>
      <w:tr w:rsidR="00446291" w:rsidRPr="006A3433">
        <w:trPr>
          <w:trHeight w:val="837"/>
        </w:trPr>
        <w:tc>
          <w:tcPr>
            <w:tcW w:w="1809" w:type="dxa"/>
            <w:vMerge/>
            <w:tcBorders>
              <w:top w:val="single" w:sz="4" w:space="0" w:color="000000"/>
              <w:left w:val="single" w:sz="4" w:space="0" w:color="000000"/>
              <w:bottom w:val="single" w:sz="4" w:space="0" w:color="000000"/>
              <w:right w:val="single" w:sz="4" w:space="0" w:color="000000"/>
            </w:tcBorders>
          </w:tcPr>
          <w:p w:rsidR="00446291" w:rsidRPr="006A3433" w:rsidRDefault="00446291" w:rsidP="006A3433">
            <w:pPr>
              <w:widowControl w:val="0"/>
              <w:spacing w:line="240" w:lineRule="auto"/>
              <w:jc w:val="both"/>
              <w:rPr>
                <w:rFonts w:ascii="Times New Roman" w:eastAsia="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w:t>
            </w:r>
            <w:proofErr w:type="gramStart"/>
            <w:r w:rsidRPr="006A3433">
              <w:rPr>
                <w:rFonts w:ascii="Times New Roman" w:eastAsia="Times New Roman" w:hAnsi="Times New Roman" w:cs="Times New Roman"/>
                <w:sz w:val="28"/>
                <w:szCs w:val="28"/>
              </w:rPr>
              <w:t>о-</w:t>
            </w:r>
            <w:proofErr w:type="gramEnd"/>
            <w:r w:rsidRPr="006A3433">
              <w:rPr>
                <w:rFonts w:ascii="Times New Roman" w:eastAsia="Times New Roman" w:hAnsi="Times New Roman" w:cs="Times New Roman"/>
                <w:sz w:val="28"/>
                <w:szCs w:val="28"/>
              </w:rPr>
              <w:t xml:space="preserve"> </w:t>
            </w:r>
            <w:proofErr w:type="spellStart"/>
            <w:r w:rsidRPr="006A3433">
              <w:rPr>
                <w:rFonts w:ascii="Times New Roman" w:eastAsia="Times New Roman" w:hAnsi="Times New Roman" w:cs="Times New Roman"/>
                <w:sz w:val="28"/>
                <w:szCs w:val="28"/>
              </w:rPr>
              <w:t>сителях</w:t>
            </w:r>
            <w:proofErr w:type="spellEnd"/>
            <w:r w:rsidRPr="006A3433">
              <w:rPr>
                <w:rFonts w:ascii="Times New Roman" w:eastAsia="Times New Roman" w:hAnsi="Times New Roman" w:cs="Times New Roman"/>
                <w:sz w:val="28"/>
                <w:szCs w:val="28"/>
              </w:rPr>
              <w:t>).</w:t>
            </w:r>
          </w:p>
        </w:tc>
        <w:tc>
          <w:tcPr>
            <w:tcW w:w="178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Речевая практика Математика Искусство</w:t>
            </w:r>
          </w:p>
        </w:tc>
        <w:tc>
          <w:tcPr>
            <w:tcW w:w="2011" w:type="dxa"/>
            <w:tcBorders>
              <w:top w:val="single" w:sz="4" w:space="0" w:color="000000"/>
              <w:left w:val="single" w:sz="4" w:space="0" w:color="000000"/>
              <w:bottom w:val="single" w:sz="4" w:space="0" w:color="000000"/>
              <w:right w:val="single" w:sz="4" w:space="0" w:color="000000"/>
            </w:tcBorders>
          </w:tcPr>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Русский язык Чтение Речевая практика Математика Рисование</w:t>
            </w:r>
          </w:p>
        </w:tc>
      </w:tr>
    </w:tbl>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Для оценки сформированности каждого действия можно использовать, например, следующую систему оценки: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0 баллов ― действие отсутствует, обучающийся не понимает его смысла, не включается в процесс выполнения вместе с учителем;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2 балла ― преимущественно выполняет действие по указанию учителя, в отдельных ситуациях способен выполнить его самостоятельно;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4 балла ― способен самостоятельно применять действие, но иногда допускает ошибки, которые исправляет по замечанию учителя;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5 баллов ― самостоятельно применяет действие в любой ситуации. </w:t>
      </w:r>
    </w:p>
    <w:p w:rsidR="00446291" w:rsidRPr="006A3433" w:rsidRDefault="005C20A6" w:rsidP="006A3433">
      <w:pPr>
        <w:shd w:val="clear" w:color="auto" w:fill="FFFFFF"/>
        <w:spacing w:line="240" w:lineRule="auto"/>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времени обучения. В соответствии с требованиями ФГОС обучающихся с РАС образовательная организация самостоятельно определяет содержание и процедуру оценки БУД. </w:t>
      </w:r>
    </w:p>
    <w:p w:rsidR="00AD230B" w:rsidRPr="006A3433" w:rsidRDefault="00AD230B"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pacing w:after="160"/>
        <w:jc w:val="both"/>
        <w:rPr>
          <w:rFonts w:ascii="Times New Roman" w:eastAsia="Times New Roman" w:hAnsi="Times New Roman" w:cs="Times New Roman"/>
          <w:b/>
          <w:sz w:val="28"/>
          <w:szCs w:val="28"/>
        </w:rPr>
      </w:pPr>
    </w:p>
    <w:p w:rsidR="00872AAA" w:rsidRDefault="00872AAA" w:rsidP="006A3433">
      <w:pPr>
        <w:spacing w:after="160"/>
        <w:jc w:val="both"/>
        <w:rPr>
          <w:rFonts w:ascii="Times New Roman" w:eastAsia="Times New Roman" w:hAnsi="Times New Roman" w:cs="Times New Roman"/>
          <w:b/>
          <w:sz w:val="28"/>
          <w:szCs w:val="28"/>
        </w:rPr>
      </w:pPr>
    </w:p>
    <w:p w:rsidR="00872AAA" w:rsidRDefault="00872AAA" w:rsidP="006A3433">
      <w:pPr>
        <w:spacing w:after="160"/>
        <w:jc w:val="both"/>
        <w:rPr>
          <w:rFonts w:ascii="Times New Roman" w:eastAsia="Times New Roman" w:hAnsi="Times New Roman" w:cs="Times New Roman"/>
          <w:b/>
          <w:sz w:val="28"/>
          <w:szCs w:val="28"/>
        </w:rPr>
      </w:pPr>
    </w:p>
    <w:p w:rsidR="00AD230B" w:rsidRPr="006A3433" w:rsidRDefault="00AD230B" w:rsidP="007B690A">
      <w:pPr>
        <w:spacing w:after="160"/>
        <w:jc w:val="both"/>
        <w:rPr>
          <w:rFonts w:ascii="Times New Roman" w:eastAsia="Times New Roman" w:hAnsi="Times New Roman" w:cs="Times New Roman"/>
          <w:b/>
          <w:sz w:val="28"/>
          <w:szCs w:val="28"/>
        </w:rPr>
      </w:pPr>
      <w:r w:rsidRPr="006A3433">
        <w:rPr>
          <w:rFonts w:ascii="Times New Roman" w:eastAsia="Times New Roman" w:hAnsi="Times New Roman" w:cs="Times New Roman"/>
          <w:b/>
          <w:sz w:val="28"/>
          <w:szCs w:val="28"/>
        </w:rPr>
        <w:t>МАТЕРИАЛЬНО-ТЕХНИЧЕСКОЕ ОБЕСПЕЧЕНИЕ КОРРЕКЦИОННОГО КУРСА</w:t>
      </w:r>
    </w:p>
    <w:p w:rsidR="00AD230B" w:rsidRPr="006A3433" w:rsidRDefault="00AD230B" w:rsidP="006A3433">
      <w:pPr>
        <w:spacing w:after="160"/>
        <w:jc w:val="both"/>
        <w:rPr>
          <w:rFonts w:ascii="Times New Roman" w:eastAsia="Times New Roman" w:hAnsi="Times New Roman" w:cs="Times New Roman"/>
          <w:b/>
          <w:sz w:val="28"/>
          <w:szCs w:val="28"/>
        </w:rPr>
      </w:pPr>
    </w:p>
    <w:p w:rsidR="00AD230B" w:rsidRPr="006A3433" w:rsidRDefault="00AD230B" w:rsidP="006A3433">
      <w:pPr>
        <w:spacing w:line="240" w:lineRule="auto"/>
        <w:ind w:firstLine="720"/>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Мольберт, ноутбук, разрезная азбука. Дидактический материал: массажные мячи, набор картинок по разным лексическим темам, игры на развитие моторики, игры на развитие мышления, внимания, рамки-вкладыши, шнуровка, лабиринты, тактильные наборы.</w:t>
      </w:r>
    </w:p>
    <w:p w:rsidR="00AD230B" w:rsidRPr="006A3433" w:rsidRDefault="00AD230B" w:rsidP="006A3433">
      <w:pPr>
        <w:spacing w:line="240" w:lineRule="auto"/>
        <w:ind w:firstLine="720"/>
        <w:jc w:val="both"/>
        <w:rPr>
          <w:rFonts w:ascii="Times New Roman" w:eastAsia="Times New Roman" w:hAnsi="Times New Roman" w:cs="Times New Roman"/>
          <w:sz w:val="28"/>
          <w:szCs w:val="28"/>
        </w:rPr>
      </w:pPr>
    </w:p>
    <w:p w:rsidR="00AD230B" w:rsidRPr="006A3433" w:rsidRDefault="00AD230B" w:rsidP="006A3433">
      <w:pPr>
        <w:shd w:val="clear" w:color="auto" w:fill="FFFFFF"/>
        <w:spacing w:line="240" w:lineRule="auto"/>
        <w:ind w:firstLine="720"/>
        <w:jc w:val="both"/>
        <w:rPr>
          <w:rFonts w:ascii="Times New Roman" w:eastAsia="Times New Roman" w:hAnsi="Times New Roman" w:cs="Times New Roman"/>
          <w:b/>
          <w:sz w:val="28"/>
          <w:szCs w:val="28"/>
        </w:rPr>
      </w:pPr>
      <w:r w:rsidRPr="006A3433">
        <w:rPr>
          <w:rFonts w:ascii="Times New Roman" w:eastAsia="Times New Roman" w:hAnsi="Times New Roman" w:cs="Times New Roman"/>
          <w:b/>
          <w:sz w:val="28"/>
          <w:szCs w:val="28"/>
        </w:rPr>
        <w:t>Список используемой методической литературы</w:t>
      </w:r>
    </w:p>
    <w:p w:rsidR="00AD230B" w:rsidRPr="006A3433" w:rsidRDefault="00AD230B" w:rsidP="006A3433">
      <w:pPr>
        <w:spacing w:line="240" w:lineRule="auto"/>
        <w:ind w:firstLine="720"/>
        <w:jc w:val="both"/>
        <w:rPr>
          <w:rFonts w:ascii="Times New Roman" w:eastAsia="Times New Roman" w:hAnsi="Times New Roman" w:cs="Times New Roman"/>
          <w:sz w:val="28"/>
          <w:szCs w:val="28"/>
        </w:rPr>
      </w:pPr>
      <w:proofErr w:type="spellStart"/>
      <w:r w:rsidRPr="006A3433">
        <w:rPr>
          <w:rFonts w:ascii="Times New Roman" w:eastAsia="Times New Roman" w:hAnsi="Times New Roman" w:cs="Times New Roman"/>
          <w:sz w:val="28"/>
          <w:szCs w:val="28"/>
        </w:rPr>
        <w:t>Ефименкова</w:t>
      </w:r>
      <w:proofErr w:type="spellEnd"/>
      <w:r w:rsidRPr="006A3433">
        <w:rPr>
          <w:rFonts w:ascii="Times New Roman" w:eastAsia="Times New Roman" w:hAnsi="Times New Roman" w:cs="Times New Roman"/>
          <w:sz w:val="28"/>
          <w:szCs w:val="28"/>
        </w:rPr>
        <w:t xml:space="preserve"> Л.Н. Коррекция устной и письменной речи – М., 2001г.- Т.А. Ткаченко Формирование и развитие связной речи – СПб, 1999.</w:t>
      </w:r>
    </w:p>
    <w:p w:rsidR="00AD230B" w:rsidRPr="006A3433" w:rsidRDefault="00AD230B" w:rsidP="006A3433">
      <w:pPr>
        <w:spacing w:line="240" w:lineRule="auto"/>
        <w:ind w:firstLine="720"/>
        <w:jc w:val="both"/>
        <w:rPr>
          <w:rFonts w:ascii="Times New Roman" w:eastAsia="Times New Roman" w:hAnsi="Times New Roman" w:cs="Times New Roman"/>
          <w:sz w:val="28"/>
          <w:szCs w:val="28"/>
        </w:rPr>
      </w:pPr>
      <w:proofErr w:type="spellStart"/>
      <w:r w:rsidRPr="006A3433">
        <w:rPr>
          <w:rFonts w:ascii="Times New Roman" w:eastAsia="Times New Roman" w:hAnsi="Times New Roman" w:cs="Times New Roman"/>
          <w:sz w:val="28"/>
          <w:szCs w:val="28"/>
        </w:rPr>
        <w:t>Защиринская</w:t>
      </w:r>
      <w:proofErr w:type="spellEnd"/>
      <w:r w:rsidRPr="006A3433">
        <w:rPr>
          <w:rFonts w:ascii="Times New Roman" w:eastAsia="Times New Roman" w:hAnsi="Times New Roman" w:cs="Times New Roman"/>
          <w:sz w:val="28"/>
          <w:szCs w:val="28"/>
        </w:rPr>
        <w:t xml:space="preserve"> О.В. Психология детей с задержкой психического развития Речь, 2007.</w:t>
      </w:r>
    </w:p>
    <w:p w:rsidR="00AD230B" w:rsidRPr="006A3433" w:rsidRDefault="00AD230B" w:rsidP="006A3433">
      <w:pPr>
        <w:spacing w:line="240" w:lineRule="auto"/>
        <w:ind w:firstLine="720"/>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 xml:space="preserve">Исаев Д.Н. Умственная отсталость у детей и подростков. Руководство для специалистов и родителей </w:t>
      </w:r>
      <w:proofErr w:type="gramStart"/>
      <w:r w:rsidRPr="006A3433">
        <w:rPr>
          <w:rFonts w:ascii="Times New Roman" w:eastAsia="Times New Roman" w:hAnsi="Times New Roman" w:cs="Times New Roman"/>
          <w:sz w:val="28"/>
          <w:szCs w:val="28"/>
        </w:rPr>
        <w:t>С-Пб</w:t>
      </w:r>
      <w:proofErr w:type="gramEnd"/>
      <w:r w:rsidRPr="006A3433">
        <w:rPr>
          <w:rFonts w:ascii="Times New Roman" w:eastAsia="Times New Roman" w:hAnsi="Times New Roman" w:cs="Times New Roman"/>
          <w:sz w:val="28"/>
          <w:szCs w:val="28"/>
        </w:rPr>
        <w:t>: Речь 2007.</w:t>
      </w:r>
    </w:p>
    <w:p w:rsidR="00AD230B" w:rsidRPr="006A3433" w:rsidRDefault="00AD230B" w:rsidP="006A3433">
      <w:pPr>
        <w:spacing w:line="240" w:lineRule="auto"/>
        <w:ind w:firstLine="720"/>
        <w:jc w:val="both"/>
        <w:rPr>
          <w:rFonts w:ascii="Times New Roman" w:eastAsia="Times New Roman" w:hAnsi="Times New Roman" w:cs="Times New Roman"/>
          <w:sz w:val="28"/>
          <w:szCs w:val="28"/>
        </w:rPr>
      </w:pPr>
      <w:r w:rsidRPr="006A3433">
        <w:rPr>
          <w:rFonts w:ascii="Times New Roman" w:eastAsia="Times New Roman" w:hAnsi="Times New Roman" w:cs="Times New Roman"/>
          <w:sz w:val="28"/>
          <w:szCs w:val="28"/>
        </w:rPr>
        <w:t>Шевченко С.Г. Коррекционно-развивающее обучение: Организационно-педагогические аспекты: Метод</w:t>
      </w:r>
      <w:proofErr w:type="gramStart"/>
      <w:r w:rsidRPr="006A3433">
        <w:rPr>
          <w:rFonts w:ascii="Times New Roman" w:eastAsia="Times New Roman" w:hAnsi="Times New Roman" w:cs="Times New Roman"/>
          <w:sz w:val="28"/>
          <w:szCs w:val="28"/>
        </w:rPr>
        <w:t>.</w:t>
      </w:r>
      <w:proofErr w:type="gramEnd"/>
      <w:r w:rsidRPr="006A3433">
        <w:rPr>
          <w:rFonts w:ascii="Times New Roman" w:eastAsia="Times New Roman" w:hAnsi="Times New Roman" w:cs="Times New Roman"/>
          <w:sz w:val="28"/>
          <w:szCs w:val="28"/>
        </w:rPr>
        <w:t xml:space="preserve"> </w:t>
      </w:r>
      <w:proofErr w:type="gramStart"/>
      <w:r w:rsidRPr="006A3433">
        <w:rPr>
          <w:rFonts w:ascii="Times New Roman" w:eastAsia="Times New Roman" w:hAnsi="Times New Roman" w:cs="Times New Roman"/>
          <w:sz w:val="28"/>
          <w:szCs w:val="28"/>
        </w:rPr>
        <w:t>п</w:t>
      </w:r>
      <w:proofErr w:type="gramEnd"/>
      <w:r w:rsidRPr="006A3433">
        <w:rPr>
          <w:rFonts w:ascii="Times New Roman" w:eastAsia="Times New Roman" w:hAnsi="Times New Roman" w:cs="Times New Roman"/>
          <w:sz w:val="28"/>
          <w:szCs w:val="28"/>
        </w:rPr>
        <w:t>особие для учителей начальных классов коррекционно-развивающего обучения. – М: Гуманист. изд. центр ВЛАДОС, 1999 – 136с.</w:t>
      </w:r>
    </w:p>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p w:rsidR="00446291" w:rsidRPr="006A3433" w:rsidRDefault="00446291" w:rsidP="006A3433">
      <w:pPr>
        <w:shd w:val="clear" w:color="auto" w:fill="FFFFFF"/>
        <w:spacing w:line="240" w:lineRule="auto"/>
        <w:jc w:val="both"/>
        <w:rPr>
          <w:rFonts w:ascii="Times New Roman" w:eastAsia="Times New Roman" w:hAnsi="Times New Roman" w:cs="Times New Roman"/>
          <w:sz w:val="28"/>
          <w:szCs w:val="28"/>
        </w:rPr>
      </w:pPr>
    </w:p>
    <w:p w:rsidR="00446291" w:rsidRDefault="00446291"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Default="00872AAA" w:rsidP="006A3433">
      <w:pPr>
        <w:shd w:val="clear" w:color="auto" w:fill="FFFFFF"/>
        <w:spacing w:line="240" w:lineRule="auto"/>
        <w:jc w:val="both"/>
        <w:rPr>
          <w:rFonts w:ascii="Times New Roman" w:eastAsia="Times New Roman" w:hAnsi="Times New Roman" w:cs="Times New Roman"/>
          <w:sz w:val="28"/>
          <w:szCs w:val="28"/>
        </w:rPr>
      </w:pPr>
    </w:p>
    <w:p w:rsidR="00872AAA" w:rsidRPr="006A3433" w:rsidRDefault="00872AAA" w:rsidP="006A3433">
      <w:pPr>
        <w:shd w:val="clear" w:color="auto" w:fill="FFFFFF"/>
        <w:spacing w:line="240" w:lineRule="auto"/>
        <w:jc w:val="both"/>
        <w:rPr>
          <w:rFonts w:ascii="Times New Roman" w:eastAsia="Times New Roman" w:hAnsi="Times New Roman" w:cs="Times New Roman"/>
          <w:sz w:val="28"/>
          <w:szCs w:val="28"/>
        </w:rPr>
      </w:pPr>
    </w:p>
    <w:p w:rsidR="00446291" w:rsidRDefault="00446291" w:rsidP="00326341">
      <w:pPr>
        <w:shd w:val="clear" w:color="auto" w:fill="FFFFFF"/>
        <w:spacing w:line="240" w:lineRule="auto"/>
        <w:jc w:val="both"/>
        <w:rPr>
          <w:rFonts w:ascii="Times New Roman" w:eastAsia="Times New Roman" w:hAnsi="Times New Roman" w:cs="Times New Roman"/>
          <w:sz w:val="26"/>
          <w:szCs w:val="26"/>
        </w:rPr>
      </w:pPr>
    </w:p>
    <w:p w:rsidR="007B690A" w:rsidRPr="007A6F97" w:rsidRDefault="007B690A" w:rsidP="007B690A">
      <w:pPr>
        <w:jc w:val="center"/>
        <w:rPr>
          <w:rFonts w:ascii="Times New Roman" w:hAnsi="Times New Roman" w:cs="Times New Roman"/>
          <w:b/>
          <w:sz w:val="24"/>
        </w:rPr>
      </w:pPr>
      <w:r w:rsidRPr="007A6F97">
        <w:rPr>
          <w:rFonts w:ascii="Times New Roman" w:hAnsi="Times New Roman" w:cs="Times New Roman"/>
          <w:b/>
          <w:sz w:val="24"/>
        </w:rPr>
        <w:lastRenderedPageBreak/>
        <w:t xml:space="preserve">Государственное казенное общеобразовательное учреждение </w:t>
      </w:r>
      <w:r w:rsidRPr="007A6F97">
        <w:rPr>
          <w:rFonts w:ascii="Times New Roman" w:hAnsi="Times New Roman" w:cs="Times New Roman"/>
          <w:b/>
          <w:sz w:val="24"/>
        </w:rPr>
        <w:br/>
        <w:t>«Волгоградская школа – интернат №2»</w:t>
      </w:r>
    </w:p>
    <w:p w:rsidR="007B690A" w:rsidRPr="007A6F97" w:rsidRDefault="007B690A" w:rsidP="007B690A">
      <w:pPr>
        <w:jc w:val="center"/>
        <w:rPr>
          <w:rFonts w:ascii="Times New Roman" w:hAnsi="Times New Roman" w:cs="Times New Roman"/>
          <w:b/>
          <w:sz w:val="24"/>
        </w:rPr>
      </w:pPr>
    </w:p>
    <w:tbl>
      <w:tblPr>
        <w:tblW w:w="10032" w:type="dxa"/>
        <w:tblInd w:w="-284" w:type="dxa"/>
        <w:tblLook w:val="04A0" w:firstRow="1" w:lastRow="0" w:firstColumn="1" w:lastColumn="0" w:noHBand="0" w:noVBand="1"/>
      </w:tblPr>
      <w:tblGrid>
        <w:gridCol w:w="3511"/>
        <w:gridCol w:w="3260"/>
        <w:gridCol w:w="3261"/>
      </w:tblGrid>
      <w:tr w:rsidR="007B690A" w:rsidRPr="007A6F97" w:rsidTr="00A07BB3">
        <w:tc>
          <w:tcPr>
            <w:tcW w:w="3511" w:type="dxa"/>
            <w:shd w:val="clear" w:color="auto" w:fill="auto"/>
          </w:tcPr>
          <w:p w:rsidR="007B690A" w:rsidRPr="007A6F97" w:rsidRDefault="007B690A" w:rsidP="00A07BB3">
            <w:pPr>
              <w:ind w:right="-143"/>
              <w:rPr>
                <w:rFonts w:ascii="Times New Roman" w:hAnsi="Times New Roman" w:cs="Times New Roman"/>
                <w:sz w:val="24"/>
                <w:szCs w:val="24"/>
              </w:rPr>
            </w:pPr>
            <w:r w:rsidRPr="007A6F97">
              <w:rPr>
                <w:rFonts w:ascii="Times New Roman" w:hAnsi="Times New Roman" w:cs="Times New Roman"/>
                <w:sz w:val="24"/>
                <w:szCs w:val="24"/>
              </w:rPr>
              <w:t>«Согласовано»</w:t>
            </w:r>
            <w:r w:rsidRPr="007A6F97">
              <w:rPr>
                <w:rFonts w:ascii="Times New Roman" w:hAnsi="Times New Roman" w:cs="Times New Roman"/>
                <w:sz w:val="24"/>
                <w:szCs w:val="24"/>
              </w:rPr>
              <w:br/>
              <w:t xml:space="preserve"> Руководитель МО</w:t>
            </w:r>
            <w:r w:rsidRPr="007A6F97">
              <w:rPr>
                <w:rFonts w:ascii="Times New Roman" w:hAnsi="Times New Roman" w:cs="Times New Roman"/>
                <w:sz w:val="24"/>
                <w:szCs w:val="24"/>
              </w:rPr>
              <w:br/>
              <w:t>____</w:t>
            </w:r>
            <w:r>
              <w:rPr>
                <w:rFonts w:ascii="Times New Roman" w:hAnsi="Times New Roman" w:cs="Times New Roman"/>
                <w:sz w:val="24"/>
                <w:szCs w:val="24"/>
              </w:rPr>
              <w:t>_____</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Э.А. </w:t>
            </w:r>
            <w:proofErr w:type="spellStart"/>
            <w:r>
              <w:rPr>
                <w:rFonts w:ascii="Times New Roman" w:hAnsi="Times New Roman" w:cs="Times New Roman"/>
                <w:sz w:val="24"/>
                <w:szCs w:val="24"/>
              </w:rPr>
              <w:t>Довгаль</w:t>
            </w:r>
            <w:proofErr w:type="spellEnd"/>
            <w:r>
              <w:rPr>
                <w:rFonts w:ascii="Times New Roman" w:hAnsi="Times New Roman" w:cs="Times New Roman"/>
                <w:sz w:val="24"/>
                <w:szCs w:val="24"/>
              </w:rPr>
              <w:t xml:space="preserve"> </w:t>
            </w:r>
            <w:r w:rsidRPr="007A6F97">
              <w:rPr>
                <w:rFonts w:ascii="Times New Roman" w:hAnsi="Times New Roman" w:cs="Times New Roman"/>
                <w:sz w:val="24"/>
                <w:szCs w:val="24"/>
              </w:rPr>
              <w:t>)</w:t>
            </w:r>
          </w:p>
          <w:p w:rsidR="007B690A" w:rsidRPr="007A6F97" w:rsidRDefault="007B690A" w:rsidP="00A07BB3">
            <w:pPr>
              <w:pStyle w:val="a3"/>
              <w:tabs>
                <w:tab w:val="left" w:pos="284"/>
                <w:tab w:val="left" w:pos="426"/>
                <w:tab w:val="left" w:pos="6237"/>
              </w:tabs>
            </w:pPr>
            <w:r w:rsidRPr="007A6F97">
              <w:t>Принято решением педагогического совета протокол</w:t>
            </w:r>
          </w:p>
          <w:p w:rsidR="007B690A" w:rsidRPr="007A6F97" w:rsidRDefault="007B690A" w:rsidP="00A07BB3">
            <w:pPr>
              <w:pStyle w:val="a3"/>
              <w:tabs>
                <w:tab w:val="left" w:pos="284"/>
                <w:tab w:val="left" w:pos="426"/>
                <w:tab w:val="left" w:pos="6237"/>
              </w:tabs>
            </w:pPr>
            <w:r w:rsidRPr="007A6F97">
              <w:t>от  28 августа 2025 г. № 1</w:t>
            </w:r>
          </w:p>
          <w:p w:rsidR="007B690A" w:rsidRPr="007A6F97" w:rsidRDefault="007B690A" w:rsidP="00A07BB3">
            <w:pPr>
              <w:pStyle w:val="a3"/>
              <w:tabs>
                <w:tab w:val="left" w:pos="284"/>
                <w:tab w:val="left" w:pos="426"/>
                <w:tab w:val="left" w:pos="6237"/>
              </w:tabs>
            </w:pPr>
          </w:p>
          <w:p w:rsidR="007B690A" w:rsidRPr="007A6F97" w:rsidRDefault="007B690A" w:rsidP="00B60DB4">
            <w:pPr>
              <w:pStyle w:val="a3"/>
              <w:tabs>
                <w:tab w:val="left" w:pos="284"/>
                <w:tab w:val="left" w:pos="426"/>
                <w:tab w:val="left" w:pos="6237"/>
              </w:tabs>
            </w:pPr>
            <w:r w:rsidRPr="007A6F97">
              <w:t>Рассмотрено и рекомендовано к утверждению на заседании МО</w:t>
            </w:r>
            <w:r w:rsidRPr="007A6F97">
              <w:br/>
              <w:t xml:space="preserve">протокол </w:t>
            </w:r>
            <w:r w:rsidRPr="007A6F97">
              <w:br/>
              <w:t xml:space="preserve">от </w:t>
            </w:r>
            <w:r w:rsidR="00B60DB4">
              <w:t>28</w:t>
            </w:r>
            <w:bookmarkStart w:id="0" w:name="_GoBack"/>
            <w:bookmarkEnd w:id="0"/>
            <w:r w:rsidRPr="007A6F97">
              <w:t xml:space="preserve"> августа 2025г. № 1</w:t>
            </w:r>
          </w:p>
        </w:tc>
        <w:tc>
          <w:tcPr>
            <w:tcW w:w="3260" w:type="dxa"/>
            <w:shd w:val="clear" w:color="auto" w:fill="auto"/>
          </w:tcPr>
          <w:p w:rsidR="007B690A" w:rsidRPr="007A6F97" w:rsidRDefault="007B690A" w:rsidP="00A07BB3">
            <w:pPr>
              <w:rPr>
                <w:rFonts w:ascii="Times New Roman" w:hAnsi="Times New Roman" w:cs="Times New Roman"/>
                <w:sz w:val="24"/>
                <w:szCs w:val="24"/>
              </w:rPr>
            </w:pPr>
            <w:r w:rsidRPr="007A6F97">
              <w:rPr>
                <w:rFonts w:ascii="Times New Roman" w:hAnsi="Times New Roman" w:cs="Times New Roman"/>
                <w:sz w:val="24"/>
                <w:szCs w:val="24"/>
              </w:rPr>
              <w:t>«Согласовано»</w:t>
            </w:r>
            <w:r w:rsidRPr="007A6F97">
              <w:rPr>
                <w:rFonts w:ascii="Times New Roman" w:hAnsi="Times New Roman" w:cs="Times New Roman"/>
                <w:sz w:val="24"/>
                <w:szCs w:val="24"/>
              </w:rPr>
              <w:br/>
              <w:t xml:space="preserve"> заместитель директора</w:t>
            </w:r>
            <w:r w:rsidRPr="007A6F97">
              <w:rPr>
                <w:rFonts w:ascii="Times New Roman" w:hAnsi="Times New Roman" w:cs="Times New Roman"/>
                <w:sz w:val="24"/>
                <w:szCs w:val="24"/>
              </w:rPr>
              <w:br/>
              <w:t>________ (О.Н. Персидская)</w:t>
            </w:r>
          </w:p>
          <w:p w:rsidR="007B690A" w:rsidRPr="007A6F97" w:rsidRDefault="007B690A" w:rsidP="00A07BB3">
            <w:pPr>
              <w:jc w:val="center"/>
              <w:rPr>
                <w:rFonts w:ascii="Times New Roman" w:hAnsi="Times New Roman" w:cs="Times New Roman"/>
                <w:sz w:val="24"/>
                <w:szCs w:val="24"/>
              </w:rPr>
            </w:pPr>
            <w:r w:rsidRPr="007A6F97">
              <w:rPr>
                <w:rFonts w:ascii="Times New Roman" w:hAnsi="Times New Roman" w:cs="Times New Roman"/>
                <w:sz w:val="24"/>
                <w:szCs w:val="24"/>
              </w:rPr>
              <w:t>28 августа 2025г.</w:t>
            </w:r>
          </w:p>
        </w:tc>
        <w:tc>
          <w:tcPr>
            <w:tcW w:w="3261" w:type="dxa"/>
            <w:shd w:val="clear" w:color="auto" w:fill="auto"/>
          </w:tcPr>
          <w:p w:rsidR="007B690A" w:rsidRPr="007A6F97" w:rsidRDefault="007B690A" w:rsidP="00A07BB3">
            <w:pPr>
              <w:pStyle w:val="a3"/>
              <w:tabs>
                <w:tab w:val="left" w:pos="0"/>
                <w:tab w:val="left" w:pos="6237"/>
              </w:tabs>
            </w:pPr>
            <w:r w:rsidRPr="007A6F97">
              <w:t>Утверждено и введено в действие приказом</w:t>
            </w:r>
          </w:p>
          <w:p w:rsidR="007B690A" w:rsidRPr="007A6F97" w:rsidRDefault="007B690A" w:rsidP="00A07BB3">
            <w:pPr>
              <w:pStyle w:val="a3"/>
              <w:tabs>
                <w:tab w:val="left" w:pos="0"/>
                <w:tab w:val="left" w:pos="6237"/>
              </w:tabs>
            </w:pPr>
            <w:r w:rsidRPr="007A6F97">
              <w:t>от 28 августа   2025 г. № 312</w:t>
            </w:r>
          </w:p>
          <w:p w:rsidR="007B690A" w:rsidRPr="007A6F97" w:rsidRDefault="007B690A" w:rsidP="00A07BB3">
            <w:pPr>
              <w:pStyle w:val="a3"/>
              <w:tabs>
                <w:tab w:val="left" w:pos="0"/>
                <w:tab w:val="left" w:pos="6237"/>
              </w:tabs>
            </w:pPr>
          </w:p>
        </w:tc>
      </w:tr>
    </w:tbl>
    <w:p w:rsidR="00446291" w:rsidRDefault="00446291" w:rsidP="00326341">
      <w:pPr>
        <w:spacing w:line="240" w:lineRule="auto"/>
        <w:rPr>
          <w:rFonts w:ascii="Times New Roman" w:eastAsia="Times New Roman" w:hAnsi="Times New Roman" w:cs="Times New Roman"/>
          <w:b/>
          <w:color w:val="181818"/>
          <w:sz w:val="24"/>
          <w:szCs w:val="24"/>
        </w:rPr>
      </w:pPr>
    </w:p>
    <w:tbl>
      <w:tblPr>
        <w:tblW w:w="10032" w:type="dxa"/>
        <w:tblInd w:w="-284" w:type="dxa"/>
        <w:tblCellMar>
          <w:left w:w="10" w:type="dxa"/>
          <w:right w:w="10" w:type="dxa"/>
        </w:tblCellMar>
        <w:tblLook w:val="04A0" w:firstRow="1" w:lastRow="0" w:firstColumn="1" w:lastColumn="0" w:noHBand="0" w:noVBand="1"/>
      </w:tblPr>
      <w:tblGrid>
        <w:gridCol w:w="3511"/>
        <w:gridCol w:w="3260"/>
        <w:gridCol w:w="3261"/>
      </w:tblGrid>
      <w:tr w:rsidR="00483E30" w:rsidRPr="00483E30" w:rsidTr="00276002">
        <w:tc>
          <w:tcPr>
            <w:tcW w:w="3511" w:type="dxa"/>
            <w:shd w:val="clear" w:color="auto" w:fill="auto"/>
          </w:tcPr>
          <w:p w:rsidR="00483E30" w:rsidRPr="00483E30" w:rsidRDefault="00483E30" w:rsidP="00872AAA"/>
        </w:tc>
        <w:tc>
          <w:tcPr>
            <w:tcW w:w="3260" w:type="dxa"/>
            <w:shd w:val="clear" w:color="auto" w:fill="auto"/>
          </w:tcPr>
          <w:p w:rsidR="00483E30" w:rsidRPr="00483E30" w:rsidRDefault="00483E30" w:rsidP="00276002">
            <w:pPr>
              <w:rPr>
                <w:rFonts w:ascii="Times New Roman" w:hAnsi="Times New Roman" w:cs="Times New Roman"/>
                <w:sz w:val="24"/>
                <w:szCs w:val="24"/>
              </w:rPr>
            </w:pPr>
          </w:p>
        </w:tc>
        <w:tc>
          <w:tcPr>
            <w:tcW w:w="3261" w:type="dxa"/>
            <w:shd w:val="clear" w:color="auto" w:fill="auto"/>
          </w:tcPr>
          <w:p w:rsidR="00483E30" w:rsidRPr="00483E30" w:rsidRDefault="00483E30" w:rsidP="00276002">
            <w:pPr>
              <w:tabs>
                <w:tab w:val="left" w:pos="0"/>
                <w:tab w:val="left" w:pos="6237"/>
              </w:tabs>
            </w:pPr>
          </w:p>
        </w:tc>
      </w:tr>
    </w:tbl>
    <w:p w:rsidR="00483E30" w:rsidRDefault="00483E30" w:rsidP="00483E30">
      <w:pPr>
        <w:tabs>
          <w:tab w:val="left" w:pos="3060"/>
          <w:tab w:val="left" w:pos="6765"/>
        </w:tabs>
        <w:ind w:left="-284" w:right="-143"/>
        <w:rPr>
          <w:sz w:val="24"/>
        </w:rPr>
      </w:pPr>
      <w:r>
        <w:rPr>
          <w:sz w:val="24"/>
        </w:rPr>
        <w:tab/>
      </w:r>
      <w:r>
        <w:rPr>
          <w:sz w:val="24"/>
        </w:rPr>
        <w:tab/>
      </w:r>
    </w:p>
    <w:p w:rsidR="00483E30" w:rsidRDefault="00483E30" w:rsidP="00483E30">
      <w:pPr>
        <w:tabs>
          <w:tab w:val="left" w:pos="3060"/>
          <w:tab w:val="left" w:pos="6765"/>
        </w:tabs>
        <w:ind w:left="-284" w:right="-143"/>
        <w:rPr>
          <w:sz w:val="24"/>
        </w:rPr>
      </w:pPr>
      <w:r>
        <w:rPr>
          <w:sz w:val="24"/>
        </w:rPr>
        <w:tab/>
      </w:r>
    </w:p>
    <w:p w:rsidR="00483E30" w:rsidRDefault="00483E30" w:rsidP="00483E30">
      <w:pPr>
        <w:tabs>
          <w:tab w:val="left" w:pos="3060"/>
          <w:tab w:val="left" w:pos="6765"/>
        </w:tabs>
        <w:ind w:left="-284" w:right="-143"/>
        <w:rPr>
          <w:sz w:val="24"/>
        </w:rPr>
      </w:pPr>
    </w:p>
    <w:p w:rsidR="00483E30" w:rsidRDefault="00483E30" w:rsidP="00483E30">
      <w:pPr>
        <w:tabs>
          <w:tab w:val="left" w:pos="3060"/>
          <w:tab w:val="left" w:pos="6765"/>
        </w:tabs>
        <w:ind w:left="-284" w:right="-143"/>
        <w:rPr>
          <w:sz w:val="24"/>
        </w:rPr>
      </w:pPr>
    </w:p>
    <w:p w:rsidR="00483E30" w:rsidRDefault="00483E30" w:rsidP="00483E30">
      <w:pPr>
        <w:tabs>
          <w:tab w:val="left" w:pos="3060"/>
          <w:tab w:val="left" w:pos="6765"/>
        </w:tabs>
        <w:ind w:left="-284" w:right="-143"/>
        <w:rPr>
          <w:sz w:val="24"/>
        </w:rPr>
      </w:pPr>
    </w:p>
    <w:p w:rsidR="00483E30" w:rsidRDefault="00483E30" w:rsidP="00483E30">
      <w:pPr>
        <w:tabs>
          <w:tab w:val="left" w:pos="3060"/>
          <w:tab w:val="left" w:pos="6765"/>
        </w:tabs>
        <w:ind w:left="-284" w:right="-143"/>
        <w:rPr>
          <w:sz w:val="24"/>
        </w:rPr>
      </w:pPr>
    </w:p>
    <w:p w:rsidR="00483E30" w:rsidRDefault="00483E30" w:rsidP="00483E30">
      <w:pPr>
        <w:tabs>
          <w:tab w:val="left" w:pos="3060"/>
          <w:tab w:val="left" w:pos="6765"/>
        </w:tabs>
        <w:ind w:left="-284" w:right="-143"/>
        <w:rPr>
          <w:sz w:val="24"/>
        </w:rPr>
      </w:pPr>
    </w:p>
    <w:p w:rsidR="00483E30" w:rsidRPr="00F700C7" w:rsidRDefault="00483E30" w:rsidP="00483E30">
      <w:pPr>
        <w:tabs>
          <w:tab w:val="left" w:pos="3060"/>
          <w:tab w:val="left" w:pos="6765"/>
        </w:tabs>
        <w:ind w:left="-284" w:right="-143"/>
        <w:rPr>
          <w:sz w:val="32"/>
          <w:szCs w:val="32"/>
        </w:rPr>
      </w:pPr>
      <w:r w:rsidRPr="00F700C7">
        <w:rPr>
          <w:sz w:val="32"/>
          <w:szCs w:val="32"/>
        </w:rPr>
        <w:tab/>
      </w:r>
    </w:p>
    <w:p w:rsidR="00483E30" w:rsidRPr="00F700C7" w:rsidRDefault="00483E30" w:rsidP="00483E30">
      <w:pPr>
        <w:jc w:val="center"/>
        <w:rPr>
          <w:rFonts w:ascii="Times New Roman" w:hAnsi="Times New Roman" w:cs="Times New Roman"/>
          <w:b/>
          <w:sz w:val="36"/>
          <w:szCs w:val="36"/>
        </w:rPr>
      </w:pPr>
      <w:r w:rsidRPr="00F700C7">
        <w:rPr>
          <w:rFonts w:ascii="Times New Roman" w:hAnsi="Times New Roman" w:cs="Times New Roman"/>
          <w:b/>
          <w:sz w:val="36"/>
          <w:szCs w:val="36"/>
        </w:rPr>
        <w:t>Календарно-тематическое планирование</w:t>
      </w:r>
    </w:p>
    <w:p w:rsidR="00F700C7" w:rsidRPr="00F700C7" w:rsidRDefault="00F700C7" w:rsidP="00F700C7">
      <w:pPr>
        <w:tabs>
          <w:tab w:val="left" w:pos="2190"/>
        </w:tabs>
        <w:spacing w:after="120" w:line="240" w:lineRule="auto"/>
        <w:jc w:val="center"/>
        <w:rPr>
          <w:rFonts w:ascii="Times New Roman" w:hAnsi="Times New Roman" w:cs="Times New Roman"/>
          <w:b/>
          <w:sz w:val="32"/>
          <w:szCs w:val="32"/>
        </w:rPr>
      </w:pPr>
      <w:r w:rsidRPr="00F700C7">
        <w:rPr>
          <w:rFonts w:ascii="Times New Roman" w:hAnsi="Times New Roman" w:cs="Times New Roman"/>
          <w:b/>
          <w:sz w:val="32"/>
          <w:szCs w:val="32"/>
        </w:rPr>
        <w:t>по  коррекционному курсу</w:t>
      </w:r>
    </w:p>
    <w:p w:rsidR="00F700C7" w:rsidRPr="00F700C7" w:rsidRDefault="00F700C7" w:rsidP="00F700C7">
      <w:pPr>
        <w:tabs>
          <w:tab w:val="left" w:pos="2190"/>
        </w:tabs>
        <w:spacing w:after="120" w:line="240" w:lineRule="auto"/>
        <w:jc w:val="center"/>
        <w:rPr>
          <w:rFonts w:ascii="Times New Roman" w:hAnsi="Times New Roman" w:cs="Times New Roman"/>
          <w:b/>
          <w:sz w:val="32"/>
          <w:szCs w:val="32"/>
        </w:rPr>
      </w:pPr>
      <w:r w:rsidRPr="00F700C7">
        <w:rPr>
          <w:rFonts w:ascii="Times New Roman" w:hAnsi="Times New Roman" w:cs="Times New Roman"/>
          <w:b/>
          <w:sz w:val="32"/>
          <w:szCs w:val="32"/>
        </w:rPr>
        <w:t>«Развитие познавательной деятельности»</w:t>
      </w:r>
    </w:p>
    <w:p w:rsidR="00F700C7" w:rsidRPr="00F700C7" w:rsidRDefault="00F700C7" w:rsidP="00F700C7">
      <w:pPr>
        <w:tabs>
          <w:tab w:val="left" w:pos="2190"/>
        </w:tabs>
        <w:spacing w:after="120" w:line="240" w:lineRule="auto"/>
        <w:jc w:val="center"/>
        <w:rPr>
          <w:rFonts w:ascii="Times New Roman" w:hAnsi="Times New Roman" w:cs="Times New Roman"/>
          <w:b/>
          <w:sz w:val="32"/>
          <w:szCs w:val="32"/>
        </w:rPr>
      </w:pPr>
      <w:r w:rsidRPr="00F700C7">
        <w:rPr>
          <w:rFonts w:ascii="Times New Roman" w:hAnsi="Times New Roman" w:cs="Times New Roman"/>
          <w:b/>
          <w:sz w:val="32"/>
          <w:szCs w:val="32"/>
        </w:rPr>
        <w:t>для 1 «З» (2 доп.) класса</w:t>
      </w:r>
    </w:p>
    <w:p w:rsidR="00F700C7" w:rsidRPr="00F700C7" w:rsidRDefault="00F700C7" w:rsidP="00F700C7">
      <w:pPr>
        <w:tabs>
          <w:tab w:val="left" w:pos="2190"/>
        </w:tabs>
        <w:spacing w:after="120" w:line="240" w:lineRule="auto"/>
        <w:jc w:val="center"/>
        <w:rPr>
          <w:rFonts w:ascii="Times New Roman" w:hAnsi="Times New Roman" w:cs="Times New Roman"/>
          <w:b/>
          <w:sz w:val="32"/>
          <w:szCs w:val="32"/>
        </w:rPr>
      </w:pPr>
      <w:r w:rsidRPr="00F700C7">
        <w:rPr>
          <w:rFonts w:ascii="Times New Roman" w:hAnsi="Times New Roman" w:cs="Times New Roman"/>
          <w:b/>
          <w:sz w:val="32"/>
          <w:szCs w:val="32"/>
        </w:rPr>
        <w:t xml:space="preserve">на 2025-2026 учебный год </w:t>
      </w:r>
    </w:p>
    <w:p w:rsidR="00483E30" w:rsidRPr="00F700C7" w:rsidRDefault="00483E30" w:rsidP="00483E30">
      <w:pPr>
        <w:rPr>
          <w:sz w:val="32"/>
          <w:szCs w:val="32"/>
        </w:rPr>
      </w:pPr>
    </w:p>
    <w:p w:rsidR="00483E30" w:rsidRDefault="00483E30" w:rsidP="00483E30">
      <w:pPr>
        <w:rPr>
          <w:sz w:val="32"/>
        </w:rPr>
      </w:pPr>
    </w:p>
    <w:p w:rsidR="00483E30" w:rsidRDefault="00483E30" w:rsidP="00483E30">
      <w:pPr>
        <w:rPr>
          <w:sz w:val="24"/>
        </w:rPr>
      </w:pPr>
    </w:p>
    <w:p w:rsidR="00483E30" w:rsidRDefault="00483E30" w:rsidP="00483E30">
      <w:pPr>
        <w:rPr>
          <w:sz w:val="24"/>
        </w:rPr>
      </w:pPr>
    </w:p>
    <w:p w:rsidR="00483E30" w:rsidRDefault="00483E30" w:rsidP="00483E30">
      <w:pPr>
        <w:rPr>
          <w:sz w:val="24"/>
        </w:rPr>
      </w:pPr>
    </w:p>
    <w:p w:rsidR="00483E30" w:rsidRDefault="00483E30" w:rsidP="00483E30">
      <w:pPr>
        <w:rPr>
          <w:sz w:val="24"/>
        </w:rPr>
      </w:pPr>
    </w:p>
    <w:p w:rsidR="00886EC6" w:rsidRDefault="00886EC6" w:rsidP="00483E30">
      <w:pPr>
        <w:rPr>
          <w:sz w:val="24"/>
        </w:rPr>
      </w:pPr>
    </w:p>
    <w:p w:rsidR="00483E30" w:rsidRDefault="00483E30" w:rsidP="00483E30">
      <w:pPr>
        <w:rPr>
          <w:sz w:val="24"/>
        </w:rPr>
      </w:pPr>
    </w:p>
    <w:tbl>
      <w:tblPr>
        <w:tblW w:w="0" w:type="auto"/>
        <w:jc w:val="right"/>
        <w:tblCellMar>
          <w:left w:w="10" w:type="dxa"/>
          <w:right w:w="10" w:type="dxa"/>
        </w:tblCellMar>
        <w:tblLook w:val="04A0" w:firstRow="1" w:lastRow="0" w:firstColumn="1" w:lastColumn="0" w:noHBand="0" w:noVBand="1"/>
      </w:tblPr>
      <w:tblGrid>
        <w:gridCol w:w="4785"/>
      </w:tblGrid>
      <w:tr w:rsidR="00483E30" w:rsidRPr="001B527B" w:rsidTr="00276002">
        <w:trPr>
          <w:jc w:val="right"/>
        </w:trPr>
        <w:tc>
          <w:tcPr>
            <w:tcW w:w="4785" w:type="dxa"/>
          </w:tcPr>
          <w:p w:rsidR="00483E30" w:rsidRPr="00872AAA" w:rsidRDefault="00483E30" w:rsidP="00276002">
            <w:pPr>
              <w:tabs>
                <w:tab w:val="left" w:pos="2190"/>
              </w:tabs>
              <w:suppressAutoHyphens/>
              <w:rPr>
                <w:rFonts w:ascii="Times New Roman" w:hAnsi="Times New Roman" w:cs="Times New Roman"/>
                <w:sz w:val="28"/>
                <w:szCs w:val="28"/>
              </w:rPr>
            </w:pPr>
            <w:r w:rsidRPr="00872AAA">
              <w:rPr>
                <w:rFonts w:ascii="Times New Roman" w:hAnsi="Times New Roman" w:cs="Times New Roman"/>
                <w:sz w:val="28"/>
                <w:szCs w:val="28"/>
              </w:rPr>
              <w:t>Разработала:</w:t>
            </w:r>
          </w:p>
          <w:p w:rsidR="00483E30" w:rsidRPr="00872AAA" w:rsidRDefault="00483E30" w:rsidP="00276002">
            <w:pPr>
              <w:tabs>
                <w:tab w:val="left" w:pos="2190"/>
              </w:tabs>
              <w:suppressAutoHyphens/>
              <w:rPr>
                <w:rFonts w:ascii="Times New Roman" w:hAnsi="Times New Roman" w:cs="Times New Roman"/>
                <w:sz w:val="28"/>
                <w:szCs w:val="28"/>
              </w:rPr>
            </w:pPr>
            <w:r w:rsidRPr="00872AAA">
              <w:rPr>
                <w:rFonts w:ascii="Times New Roman" w:hAnsi="Times New Roman" w:cs="Times New Roman"/>
                <w:sz w:val="28"/>
                <w:szCs w:val="28"/>
              </w:rPr>
              <w:t>учитель Борзова Наталья Анатольевна</w:t>
            </w:r>
          </w:p>
          <w:p w:rsidR="00483E30" w:rsidRPr="001B527B" w:rsidRDefault="00483E30" w:rsidP="00276002">
            <w:pPr>
              <w:suppressAutoHyphens/>
              <w:rPr>
                <w:sz w:val="24"/>
              </w:rPr>
            </w:pPr>
          </w:p>
        </w:tc>
      </w:tr>
    </w:tbl>
    <w:p w:rsidR="00483E30" w:rsidRDefault="00483E30" w:rsidP="00326341">
      <w:pPr>
        <w:spacing w:line="240" w:lineRule="auto"/>
        <w:rPr>
          <w:rFonts w:ascii="Times New Roman" w:eastAsia="Times New Roman" w:hAnsi="Times New Roman" w:cs="Times New Roman"/>
          <w:b/>
          <w:color w:val="181818"/>
          <w:sz w:val="24"/>
          <w:szCs w:val="24"/>
        </w:rPr>
      </w:pPr>
    </w:p>
    <w:p w:rsidR="00326341" w:rsidRDefault="00326341" w:rsidP="00AD230B">
      <w:pPr>
        <w:shd w:val="clear" w:color="auto" w:fill="FFFFFF"/>
        <w:spacing w:line="240" w:lineRule="auto"/>
        <w:rPr>
          <w:rFonts w:ascii="Times New Roman" w:eastAsia="Times New Roman" w:hAnsi="Times New Roman" w:cs="Times New Roman"/>
          <w:b/>
          <w:color w:val="181818"/>
          <w:sz w:val="24"/>
          <w:szCs w:val="24"/>
        </w:rPr>
      </w:pPr>
    </w:p>
    <w:p w:rsidR="00AD230B" w:rsidRDefault="00AD230B" w:rsidP="00AD230B">
      <w:pPr>
        <w:shd w:val="clear" w:color="auto" w:fill="FFFFFF"/>
        <w:spacing w:line="240" w:lineRule="auto"/>
        <w:rPr>
          <w:rFonts w:ascii="Times New Roman" w:eastAsia="Times New Roman" w:hAnsi="Times New Roman" w:cs="Times New Roman"/>
          <w:b/>
          <w:color w:val="181818"/>
          <w:sz w:val="24"/>
          <w:szCs w:val="24"/>
        </w:rPr>
      </w:pPr>
    </w:p>
    <w:p w:rsidR="00446291" w:rsidRPr="005352F0" w:rsidRDefault="00446291" w:rsidP="005352F0">
      <w:pPr>
        <w:shd w:val="clear" w:color="auto" w:fill="FFFFFF"/>
        <w:spacing w:line="240" w:lineRule="auto"/>
        <w:jc w:val="both"/>
        <w:rPr>
          <w:rFonts w:ascii="Times New Roman" w:eastAsia="Times New Roman" w:hAnsi="Times New Roman" w:cs="Times New Roman"/>
          <w:color w:val="181818"/>
          <w:sz w:val="24"/>
          <w:szCs w:val="24"/>
        </w:rPr>
      </w:pPr>
    </w:p>
    <w:tbl>
      <w:tblPr>
        <w:tblW w:w="5000" w:type="pct"/>
        <w:tblBorders>
          <w:top w:val="nil"/>
          <w:left w:val="nil"/>
          <w:bottom w:val="nil"/>
          <w:right w:val="nil"/>
          <w:insideH w:val="nil"/>
          <w:insideV w:val="nil"/>
        </w:tblBorders>
        <w:tblCellMar>
          <w:left w:w="10" w:type="dxa"/>
          <w:right w:w="10" w:type="dxa"/>
        </w:tblCellMar>
        <w:tblLook w:val="0600" w:firstRow="0" w:lastRow="0" w:firstColumn="0" w:lastColumn="0" w:noHBand="1" w:noVBand="1"/>
      </w:tblPr>
      <w:tblGrid>
        <w:gridCol w:w="544"/>
        <w:gridCol w:w="2478"/>
        <w:gridCol w:w="812"/>
        <w:gridCol w:w="1040"/>
        <w:gridCol w:w="2916"/>
        <w:gridCol w:w="1678"/>
      </w:tblGrid>
      <w:tr w:rsidR="00FF53E7" w:rsidTr="001D086F">
        <w:trPr>
          <w:trHeight w:val="570"/>
        </w:trPr>
        <w:tc>
          <w:tcPr>
            <w:tcW w:w="287" w:type="pct"/>
            <w:tcBorders>
              <w:top w:val="single" w:sz="8" w:space="0" w:color="00000A"/>
              <w:left w:val="single" w:sz="8" w:space="0" w:color="00000A"/>
              <w:bottom w:val="single" w:sz="8" w:space="0" w:color="00000A"/>
              <w:right w:val="single" w:sz="8" w:space="0" w:color="00000A"/>
            </w:tcBorders>
            <w:tcMar>
              <w:top w:w="0" w:type="dxa"/>
              <w:left w:w="100" w:type="dxa"/>
              <w:bottom w:w="0" w:type="dxa"/>
              <w:right w:w="100" w:type="dxa"/>
            </w:tcMar>
          </w:tcPr>
          <w:p w:rsidR="003B3D5D" w:rsidRPr="003B3D5D" w:rsidRDefault="003B3D5D" w:rsidP="00326341">
            <w:pPr>
              <w:spacing w:line="240" w:lineRule="auto"/>
              <w:rPr>
                <w:rFonts w:ascii="Times New Roman" w:eastAsia="Times New Roman" w:hAnsi="Times New Roman" w:cs="Times New Roman"/>
                <w:b/>
                <w:color w:val="181818"/>
                <w:sz w:val="24"/>
                <w:szCs w:val="24"/>
              </w:rPr>
            </w:pPr>
            <w:r w:rsidRPr="003B3D5D">
              <w:rPr>
                <w:rFonts w:ascii="Times New Roman" w:eastAsia="Times New Roman" w:hAnsi="Times New Roman" w:cs="Times New Roman"/>
                <w:b/>
                <w:color w:val="181818"/>
                <w:sz w:val="24"/>
                <w:szCs w:val="24"/>
              </w:rPr>
              <w:t>№</w:t>
            </w:r>
          </w:p>
          <w:p w:rsidR="003B3D5D" w:rsidRPr="003B3D5D" w:rsidRDefault="003B3D5D" w:rsidP="00326341">
            <w:pPr>
              <w:spacing w:line="240" w:lineRule="auto"/>
              <w:rPr>
                <w:rFonts w:ascii="Times New Roman" w:eastAsia="Times New Roman" w:hAnsi="Times New Roman" w:cs="Times New Roman"/>
                <w:b/>
                <w:color w:val="181818"/>
                <w:sz w:val="24"/>
                <w:szCs w:val="24"/>
              </w:rPr>
            </w:pPr>
            <w:r w:rsidRPr="003B3D5D">
              <w:rPr>
                <w:rFonts w:ascii="Times New Roman" w:eastAsia="Times New Roman" w:hAnsi="Times New Roman" w:cs="Times New Roman"/>
                <w:b/>
                <w:color w:val="181818"/>
                <w:sz w:val="24"/>
                <w:szCs w:val="24"/>
              </w:rPr>
              <w:t>п/п</w:t>
            </w:r>
          </w:p>
        </w:tc>
        <w:tc>
          <w:tcPr>
            <w:tcW w:w="1309" w:type="pct"/>
            <w:tcBorders>
              <w:top w:val="single" w:sz="8" w:space="0" w:color="00000A"/>
              <w:left w:val="nil"/>
              <w:bottom w:val="single" w:sz="8" w:space="0" w:color="00000A"/>
              <w:right w:val="single" w:sz="8" w:space="0" w:color="00000A"/>
            </w:tcBorders>
            <w:tcMar>
              <w:top w:w="0" w:type="dxa"/>
              <w:left w:w="100" w:type="dxa"/>
              <w:bottom w:w="0" w:type="dxa"/>
              <w:right w:w="100" w:type="dxa"/>
            </w:tcMar>
          </w:tcPr>
          <w:p w:rsidR="003B3D5D" w:rsidRPr="003B3D5D" w:rsidRDefault="00872AAA"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Содержание программного материала</w:t>
            </w:r>
          </w:p>
        </w:tc>
        <w:tc>
          <w:tcPr>
            <w:tcW w:w="429" w:type="pct"/>
            <w:tcBorders>
              <w:top w:val="single" w:sz="8" w:space="0" w:color="00000A"/>
              <w:left w:val="nil"/>
              <w:bottom w:val="single" w:sz="8" w:space="0" w:color="00000A"/>
              <w:right w:val="single" w:sz="8" w:space="0" w:color="00000A"/>
            </w:tcBorders>
            <w:tcMar>
              <w:top w:w="0" w:type="dxa"/>
              <w:left w:w="100" w:type="dxa"/>
              <w:bottom w:w="0" w:type="dxa"/>
              <w:right w:w="100" w:type="dxa"/>
            </w:tcMar>
          </w:tcPr>
          <w:p w:rsidR="003B3D5D" w:rsidRPr="003B3D5D" w:rsidRDefault="003B3D5D" w:rsidP="00326341">
            <w:pPr>
              <w:spacing w:line="240" w:lineRule="auto"/>
              <w:rPr>
                <w:rFonts w:ascii="Times New Roman" w:eastAsia="Times New Roman" w:hAnsi="Times New Roman" w:cs="Times New Roman"/>
                <w:b/>
                <w:color w:val="181818"/>
                <w:sz w:val="24"/>
                <w:szCs w:val="24"/>
              </w:rPr>
            </w:pPr>
            <w:r w:rsidRPr="003B3D5D">
              <w:rPr>
                <w:rFonts w:ascii="Times New Roman" w:eastAsia="Times New Roman" w:hAnsi="Times New Roman" w:cs="Times New Roman"/>
                <w:b/>
                <w:color w:val="181818"/>
                <w:sz w:val="24"/>
                <w:szCs w:val="24"/>
              </w:rPr>
              <w:t>Кол-во часов</w:t>
            </w:r>
          </w:p>
        </w:tc>
        <w:tc>
          <w:tcPr>
            <w:tcW w:w="549" w:type="pct"/>
            <w:tcBorders>
              <w:top w:val="single" w:sz="8" w:space="0" w:color="00000A"/>
              <w:left w:val="nil"/>
              <w:bottom w:val="single" w:sz="8" w:space="0" w:color="00000A"/>
              <w:right w:val="single" w:sz="8" w:space="0" w:color="00000A"/>
            </w:tcBorders>
            <w:tcMar>
              <w:top w:w="0" w:type="dxa"/>
              <w:left w:w="100" w:type="dxa"/>
              <w:bottom w:w="0" w:type="dxa"/>
              <w:right w:w="100" w:type="dxa"/>
            </w:tcMar>
          </w:tcPr>
          <w:p w:rsidR="003B3D5D" w:rsidRPr="003B3D5D" w:rsidRDefault="003B3D5D" w:rsidP="00326341">
            <w:pPr>
              <w:spacing w:line="240" w:lineRule="auto"/>
              <w:rPr>
                <w:rFonts w:ascii="Times New Roman" w:eastAsia="Times New Roman" w:hAnsi="Times New Roman" w:cs="Times New Roman"/>
                <w:b/>
                <w:color w:val="181818"/>
                <w:sz w:val="24"/>
                <w:szCs w:val="24"/>
              </w:rPr>
            </w:pPr>
            <w:r w:rsidRPr="003B3D5D">
              <w:rPr>
                <w:rFonts w:ascii="Times New Roman" w:eastAsia="Times New Roman" w:hAnsi="Times New Roman" w:cs="Times New Roman"/>
                <w:b/>
                <w:color w:val="181818"/>
                <w:sz w:val="24"/>
                <w:szCs w:val="24"/>
              </w:rPr>
              <w:t>Дата</w:t>
            </w:r>
          </w:p>
        </w:tc>
        <w:tc>
          <w:tcPr>
            <w:tcW w:w="1540" w:type="pct"/>
            <w:tcBorders>
              <w:top w:val="single" w:sz="8" w:space="0" w:color="00000A"/>
              <w:left w:val="nil"/>
              <w:bottom w:val="single" w:sz="8" w:space="0" w:color="00000A"/>
              <w:right w:val="single" w:sz="8" w:space="0" w:color="00000A"/>
            </w:tcBorders>
          </w:tcPr>
          <w:p w:rsidR="003B3D5D" w:rsidRPr="003B3D5D" w:rsidRDefault="003B3D5D" w:rsidP="00872AAA">
            <w:pPr>
              <w:spacing w:line="240" w:lineRule="auto"/>
              <w:jc w:val="center"/>
              <w:rPr>
                <w:rFonts w:ascii="Times New Roman" w:hAnsi="Times New Roman" w:cs="Times New Roman"/>
                <w:b/>
                <w:sz w:val="24"/>
                <w:szCs w:val="24"/>
              </w:rPr>
            </w:pPr>
            <w:r w:rsidRPr="003B3D5D">
              <w:rPr>
                <w:rFonts w:ascii="Times New Roman" w:hAnsi="Times New Roman" w:cs="Times New Roman"/>
                <w:b/>
                <w:sz w:val="24"/>
                <w:szCs w:val="24"/>
              </w:rPr>
              <w:t>Виды деятельности</w:t>
            </w:r>
          </w:p>
        </w:tc>
        <w:tc>
          <w:tcPr>
            <w:tcW w:w="886" w:type="pct"/>
            <w:tcBorders>
              <w:top w:val="single" w:sz="8" w:space="0" w:color="00000A"/>
              <w:left w:val="nil"/>
              <w:bottom w:val="single" w:sz="8" w:space="0" w:color="00000A"/>
              <w:right w:val="single" w:sz="8" w:space="0" w:color="00000A"/>
            </w:tcBorders>
          </w:tcPr>
          <w:p w:rsidR="003B3D5D" w:rsidRPr="003B3D5D" w:rsidRDefault="003B3D5D" w:rsidP="00326341">
            <w:pPr>
              <w:spacing w:line="240" w:lineRule="auto"/>
              <w:jc w:val="center"/>
              <w:rPr>
                <w:rFonts w:ascii="Times New Roman" w:hAnsi="Times New Roman" w:cs="Times New Roman"/>
                <w:b/>
                <w:sz w:val="24"/>
                <w:szCs w:val="24"/>
              </w:rPr>
            </w:pPr>
            <w:r w:rsidRPr="003B3D5D">
              <w:rPr>
                <w:rFonts w:ascii="Times New Roman" w:hAnsi="Times New Roman" w:cs="Times New Roman"/>
                <w:b/>
                <w:sz w:val="24"/>
                <w:szCs w:val="24"/>
              </w:rPr>
              <w:t>Средства обучения</w:t>
            </w:r>
          </w:p>
        </w:tc>
      </w:tr>
      <w:tr w:rsidR="00FF53E7" w:rsidTr="001D086F">
        <w:trPr>
          <w:trHeight w:val="285"/>
        </w:trPr>
        <w:tc>
          <w:tcPr>
            <w:tcW w:w="1596" w:type="pct"/>
            <w:gridSpan w:val="2"/>
            <w:tcBorders>
              <w:top w:val="nil"/>
              <w:left w:val="single" w:sz="8" w:space="0" w:color="00000A"/>
              <w:bottom w:val="single" w:sz="8" w:space="0" w:color="00000A"/>
              <w:right w:val="single" w:sz="8" w:space="0" w:color="00000A"/>
            </w:tcBorders>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Развитие моторики и </w:t>
            </w:r>
            <w:proofErr w:type="spellStart"/>
            <w:r>
              <w:rPr>
                <w:rFonts w:ascii="Times New Roman" w:eastAsia="Times New Roman" w:hAnsi="Times New Roman" w:cs="Times New Roman"/>
                <w:b/>
                <w:color w:val="181818"/>
                <w:sz w:val="24"/>
                <w:szCs w:val="24"/>
              </w:rPr>
              <w:t>графомоторных</w:t>
            </w:r>
            <w:proofErr w:type="spellEnd"/>
            <w:r>
              <w:rPr>
                <w:rFonts w:ascii="Times New Roman" w:eastAsia="Times New Roman" w:hAnsi="Times New Roman" w:cs="Times New Roman"/>
                <w:b/>
                <w:color w:val="181818"/>
                <w:sz w:val="24"/>
                <w:szCs w:val="24"/>
              </w:rPr>
              <w:t xml:space="preserve"> навыков</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крупной моторики (основное движение рук)</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963F27"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Пальчиковая гимнастика</w:t>
            </w:r>
          </w:p>
        </w:tc>
        <w:tc>
          <w:tcPr>
            <w:tcW w:w="886"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Сюжетная картинка</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Развитие точности движений (игры с мячом, метание, </w:t>
            </w:r>
            <w:proofErr w:type="spellStart"/>
            <w:r>
              <w:rPr>
                <w:rFonts w:ascii="Times New Roman" w:eastAsia="Times New Roman" w:hAnsi="Times New Roman" w:cs="Times New Roman"/>
                <w:color w:val="181818"/>
                <w:sz w:val="24"/>
                <w:szCs w:val="24"/>
              </w:rPr>
              <w:t>кольцеброс</w:t>
            </w:r>
            <w:proofErr w:type="spellEnd"/>
            <w:r>
              <w:rPr>
                <w:rFonts w:ascii="Times New Roman" w:eastAsia="Times New Roman" w:hAnsi="Times New Roman" w:cs="Times New Roman"/>
                <w:color w:val="181818"/>
                <w:sz w:val="24"/>
                <w:szCs w:val="24"/>
              </w:rPr>
              <w:t>)</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963F27"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3</w:t>
            </w:r>
            <w:r>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Игры с мячом, </w:t>
            </w:r>
            <w:proofErr w:type="spellStart"/>
            <w:r>
              <w:rPr>
                <w:rFonts w:ascii="Times New Roman" w:eastAsia="Times New Roman" w:hAnsi="Times New Roman" w:cs="Times New Roman"/>
                <w:color w:val="181818"/>
                <w:sz w:val="24"/>
                <w:szCs w:val="24"/>
              </w:rPr>
              <w:t>кольцеброс</w:t>
            </w:r>
            <w:proofErr w:type="spellEnd"/>
          </w:p>
        </w:tc>
        <w:tc>
          <w:tcPr>
            <w:tcW w:w="886"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Мяч, </w:t>
            </w:r>
            <w:proofErr w:type="spellStart"/>
            <w:r>
              <w:rPr>
                <w:rFonts w:ascii="Times New Roman" w:eastAsia="Times New Roman" w:hAnsi="Times New Roman" w:cs="Times New Roman"/>
                <w:color w:val="181818"/>
                <w:sz w:val="24"/>
                <w:szCs w:val="24"/>
              </w:rPr>
              <w:t>кольцеброс</w:t>
            </w:r>
            <w:proofErr w:type="spellEnd"/>
          </w:p>
        </w:tc>
      </w:tr>
      <w:tr w:rsidR="00FF53E7" w:rsidTr="001D086F">
        <w:trPr>
          <w:trHeight w:val="30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Координация движений (игры с мячом, обручем)</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5352F0"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8</w:t>
            </w:r>
            <w:r w:rsidR="00963F27">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Игры с мячом, обручем</w:t>
            </w:r>
          </w:p>
        </w:tc>
        <w:tc>
          <w:tcPr>
            <w:tcW w:w="886"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Мяч, обруч</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мелкой моторики рук (штриховка, игры с карандашом)</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5352F0">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0</w:t>
            </w:r>
            <w:r w:rsidR="00963F27">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Штриховка, пальчиковая гимнастика</w:t>
            </w:r>
          </w:p>
        </w:tc>
        <w:tc>
          <w:tcPr>
            <w:tcW w:w="886" w:type="pct"/>
            <w:tcBorders>
              <w:top w:val="nil"/>
              <w:left w:val="nil"/>
              <w:bottom w:val="single" w:sz="8" w:space="0" w:color="00000A"/>
              <w:right w:val="single" w:sz="8" w:space="0" w:color="00000A"/>
            </w:tcBorders>
          </w:tcPr>
          <w:p w:rsidR="003B3D5D" w:rsidRP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Лист бумаги, карандаш</w:t>
            </w:r>
          </w:p>
        </w:tc>
      </w:tr>
      <w:tr w:rsidR="00FF53E7" w:rsidTr="001D086F">
        <w:trPr>
          <w:trHeight w:val="30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мелкой моторики рук (игры с крупой)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5</w:t>
            </w:r>
            <w:r w:rsidR="00963F27">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Игры с крупой</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Крупа, различные емкости</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Пальчиковая гимнастика с речевым сопровождением</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7</w:t>
            </w:r>
            <w:r w:rsidR="00963F27">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Пальчиковая гимнастика</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Сюжетные картинки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Упражнения на синхронность обеих рук (со шнуром, нанизывание бус)</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2</w:t>
            </w:r>
            <w:r w:rsidR="00963F27">
              <w:rPr>
                <w:rFonts w:ascii="Times New Roman" w:eastAsia="Times New Roman" w:hAnsi="Times New Roman" w:cs="Times New Roman"/>
                <w:color w:val="181818"/>
                <w:sz w:val="24"/>
                <w:szCs w:val="24"/>
              </w:rPr>
              <w:t>.09</w:t>
            </w:r>
            <w:r w:rsidR="00A101E2">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Игры «Шнуровка»</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Шнуровка, бусины</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Штриховка в разных направлениях и рисование по трафарету</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4</w:t>
            </w:r>
            <w:r w:rsidR="00963F27">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Рисование по трафарету, штриховка</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Лист бумаги, трафареты, карандаши цветные</w:t>
            </w:r>
          </w:p>
        </w:tc>
      </w:tr>
      <w:tr w:rsidR="00FF53E7" w:rsidTr="001D086F">
        <w:trPr>
          <w:trHeight w:val="39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Обводка по трафарету орнамента из геометрических фигур</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29</w:t>
            </w:r>
            <w:r w:rsidR="00276002">
              <w:rPr>
                <w:rFonts w:ascii="Times New Roman" w:eastAsia="Times New Roman" w:hAnsi="Times New Roman" w:cs="Times New Roman"/>
                <w:color w:val="181818"/>
                <w:sz w:val="24"/>
                <w:szCs w:val="24"/>
              </w:rPr>
              <w:t>.09.</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Обводка по трафарету</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Трафарет, цветные карандаши</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координации движений руки и глаза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963F27">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1</w:t>
            </w:r>
            <w:r w:rsidR="00963F27">
              <w:rPr>
                <w:rFonts w:ascii="Times New Roman" w:eastAsia="Times New Roman" w:hAnsi="Times New Roman" w:cs="Times New Roman"/>
                <w:color w:val="181818"/>
                <w:sz w:val="24"/>
                <w:szCs w:val="24"/>
              </w:rPr>
              <w:t>.10</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Нейроигры</w:t>
            </w:r>
            <w:proofErr w:type="spellEnd"/>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Сюжетные картинки, </w:t>
            </w:r>
            <w:proofErr w:type="spellStart"/>
            <w:r>
              <w:rPr>
                <w:rFonts w:ascii="Times New Roman" w:eastAsia="Times New Roman" w:hAnsi="Times New Roman" w:cs="Times New Roman"/>
                <w:color w:val="181818"/>
                <w:sz w:val="24"/>
                <w:szCs w:val="24"/>
              </w:rPr>
              <w:t>суджок</w:t>
            </w:r>
            <w:proofErr w:type="spellEnd"/>
          </w:p>
        </w:tc>
      </w:tr>
      <w:tr w:rsidR="00FF53E7" w:rsidTr="001D086F">
        <w:trPr>
          <w:trHeight w:val="330"/>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Тактильно-двигательное восприятие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33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Тонкая дифференциация предметов на ощупь, вид, запах</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276002"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6</w:t>
            </w:r>
            <w:r w:rsidR="00963F27">
              <w:rPr>
                <w:rFonts w:ascii="Times New Roman" w:eastAsia="Times New Roman" w:hAnsi="Times New Roman" w:cs="Times New Roman"/>
                <w:color w:val="181818"/>
                <w:sz w:val="24"/>
                <w:szCs w:val="24"/>
              </w:rPr>
              <w:t>.10</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Сенсорные игры</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Различные предметы по форме, цвету, запаху</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12</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Дифференциация на ощупь по разным качествам и свойствам</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276002"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8</w:t>
            </w:r>
            <w:r w:rsidR="00963F27">
              <w:rPr>
                <w:rFonts w:ascii="Times New Roman" w:eastAsia="Times New Roman" w:hAnsi="Times New Roman" w:cs="Times New Roman"/>
                <w:color w:val="181818"/>
                <w:sz w:val="24"/>
                <w:szCs w:val="24"/>
              </w:rPr>
              <w:t>.10</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Сенсорные игры</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Мелкие и крупные предметы</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Закрепление тактильных ощущений при работе с пластилином, мозаикой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3</w:t>
            </w:r>
            <w:r w:rsidR="00963F27">
              <w:rPr>
                <w:rFonts w:ascii="Times New Roman" w:eastAsia="Times New Roman" w:hAnsi="Times New Roman" w:cs="Times New Roman"/>
                <w:color w:val="181818"/>
                <w:sz w:val="24"/>
                <w:szCs w:val="24"/>
              </w:rPr>
              <w:t>.10</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Лепка, собирание крупной мозаики</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Пластилин, мозаика</w:t>
            </w:r>
          </w:p>
        </w:tc>
      </w:tr>
      <w:tr w:rsidR="00FF53E7" w:rsidTr="001D086F">
        <w:trPr>
          <w:trHeight w:val="28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Кинестетическое и кинетическое развитие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14</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Сочетание движений поз различных частей тела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5</w:t>
            </w:r>
            <w:r w:rsidR="00963F27">
              <w:rPr>
                <w:rFonts w:ascii="Times New Roman" w:eastAsia="Times New Roman" w:hAnsi="Times New Roman" w:cs="Times New Roman"/>
                <w:color w:val="181818"/>
                <w:sz w:val="24"/>
                <w:szCs w:val="24"/>
              </w:rPr>
              <w:t>.10</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Выполнять действия учителя</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Аудиозаписи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Воображаемые действия (вдеть нитку в иголку, подбросить мяч и др.)</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276002"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0</w:t>
            </w:r>
            <w:r w:rsidR="00963F27">
              <w:rPr>
                <w:rFonts w:ascii="Times New Roman" w:eastAsia="Times New Roman" w:hAnsi="Times New Roman" w:cs="Times New Roman"/>
                <w:color w:val="181818"/>
                <w:sz w:val="24"/>
                <w:szCs w:val="24"/>
              </w:rPr>
              <w:t>.10</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Слушать и выполнять действия учителя</w:t>
            </w:r>
          </w:p>
        </w:tc>
        <w:tc>
          <w:tcPr>
            <w:tcW w:w="886" w:type="pct"/>
            <w:tcBorders>
              <w:top w:val="nil"/>
              <w:left w:val="nil"/>
              <w:bottom w:val="single" w:sz="8" w:space="0" w:color="00000A"/>
              <w:right w:val="single" w:sz="8" w:space="0" w:color="00000A"/>
            </w:tcBorders>
          </w:tcPr>
          <w:p w:rsidR="003B3D5D" w:rsidRPr="00CF341D" w:rsidRDefault="00CF341D"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Мяч</w:t>
            </w:r>
            <w:proofErr w:type="gramStart"/>
            <w:r>
              <w:rPr>
                <w:rFonts w:ascii="Times New Roman" w:eastAsia="Times New Roman" w:hAnsi="Times New Roman" w:cs="Times New Roman"/>
                <w:color w:val="181818"/>
                <w:sz w:val="24"/>
                <w:szCs w:val="24"/>
              </w:rPr>
              <w:t>,ш</w:t>
            </w:r>
            <w:proofErr w:type="gramEnd"/>
            <w:r>
              <w:rPr>
                <w:rFonts w:ascii="Times New Roman" w:eastAsia="Times New Roman" w:hAnsi="Times New Roman" w:cs="Times New Roman"/>
                <w:color w:val="181818"/>
                <w:sz w:val="24"/>
                <w:szCs w:val="24"/>
              </w:rPr>
              <w:t>нуровка</w:t>
            </w:r>
            <w:proofErr w:type="spellEnd"/>
          </w:p>
        </w:tc>
      </w:tr>
      <w:tr w:rsidR="00FF53E7" w:rsidTr="001D086F">
        <w:trPr>
          <w:trHeight w:val="570"/>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Восприятие формы, величины, цвета, конструирование предметов</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16</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восприятия цвета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963F27">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2</w:t>
            </w:r>
            <w:r w:rsidR="00963F27">
              <w:rPr>
                <w:rFonts w:ascii="Times New Roman" w:eastAsia="Times New Roman" w:hAnsi="Times New Roman" w:cs="Times New Roman"/>
                <w:color w:val="181818"/>
                <w:sz w:val="24"/>
                <w:szCs w:val="24"/>
              </w:rPr>
              <w:t>.10</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BE2592" w:rsidRDefault="00BE2592"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Сортировка по цветам предметов</w:t>
            </w: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восприятия формы</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5</w:t>
            </w:r>
            <w:r w:rsidR="00963F27">
              <w:rPr>
                <w:rFonts w:ascii="Times New Roman" w:eastAsia="Times New Roman" w:hAnsi="Times New Roman" w:cs="Times New Roman"/>
                <w:color w:val="181818"/>
                <w:sz w:val="24"/>
                <w:szCs w:val="24"/>
              </w:rPr>
              <w:t>.11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BE2592" w:rsidRDefault="00BE2592"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Сортировка предметов по форме</w:t>
            </w: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восприятия величины</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0</w:t>
            </w:r>
            <w:r w:rsidR="00963F27">
              <w:rPr>
                <w:rFonts w:ascii="Times New Roman" w:eastAsia="Times New Roman" w:hAnsi="Times New Roman" w:cs="Times New Roman"/>
                <w:color w:val="181818"/>
                <w:sz w:val="24"/>
                <w:szCs w:val="24"/>
              </w:rPr>
              <w:t>.11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BE2592" w:rsidRDefault="00BE2592"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Игра «Большой-маленький»</w:t>
            </w:r>
          </w:p>
        </w:tc>
        <w:tc>
          <w:tcPr>
            <w:tcW w:w="886" w:type="pct"/>
            <w:tcBorders>
              <w:top w:val="nil"/>
              <w:left w:val="nil"/>
              <w:bottom w:val="single" w:sz="8" w:space="0" w:color="00000A"/>
              <w:right w:val="single" w:sz="8" w:space="0" w:color="00000A"/>
            </w:tcBorders>
          </w:tcPr>
          <w:p w:rsidR="003B3D5D" w:rsidRPr="00EC34D1" w:rsidRDefault="00EC34D1"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Предметы разной величины</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Группировка предметов по двум самостоятельно выделенным признакам</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2</w:t>
            </w:r>
            <w:r w:rsidR="00963F27">
              <w:rPr>
                <w:rFonts w:ascii="Times New Roman" w:eastAsia="Times New Roman" w:hAnsi="Times New Roman" w:cs="Times New Roman"/>
                <w:color w:val="181818"/>
                <w:sz w:val="24"/>
                <w:szCs w:val="24"/>
              </w:rPr>
              <w:t>.11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EC34D1" w:rsidRDefault="00EC34D1"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Сортировка предметов</w:t>
            </w:r>
          </w:p>
        </w:tc>
        <w:tc>
          <w:tcPr>
            <w:tcW w:w="886" w:type="pct"/>
            <w:tcBorders>
              <w:top w:val="nil"/>
              <w:left w:val="nil"/>
              <w:bottom w:val="single" w:sz="8" w:space="0" w:color="00000A"/>
              <w:right w:val="single" w:sz="8" w:space="0" w:color="00000A"/>
            </w:tcBorders>
          </w:tcPr>
          <w:p w:rsidR="003B3D5D" w:rsidRPr="00EC34D1" w:rsidRDefault="00EC34D1"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Предметы для сортировки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Сравнение и группировка предметов по форме, величине, цвету.</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276002"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7</w:t>
            </w:r>
            <w:r w:rsidR="00963F27">
              <w:rPr>
                <w:rFonts w:ascii="Times New Roman" w:eastAsia="Times New Roman" w:hAnsi="Times New Roman" w:cs="Times New Roman"/>
                <w:color w:val="181818"/>
                <w:sz w:val="24"/>
                <w:szCs w:val="24"/>
              </w:rPr>
              <w:t>.11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EC34D1" w:rsidRDefault="00EC34D1"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Сортировка предметов по цветам, форме</w:t>
            </w:r>
          </w:p>
        </w:tc>
        <w:tc>
          <w:tcPr>
            <w:tcW w:w="886" w:type="pct"/>
            <w:tcBorders>
              <w:top w:val="nil"/>
              <w:left w:val="nil"/>
              <w:bottom w:val="single" w:sz="8" w:space="0" w:color="00000A"/>
              <w:right w:val="single" w:sz="8" w:space="0" w:color="00000A"/>
            </w:tcBorders>
          </w:tcPr>
          <w:p w:rsidR="003B3D5D" w:rsidRPr="00EC34D1" w:rsidRDefault="00EC34D1"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Сортеры</w:t>
            </w:r>
            <w:proofErr w:type="spellEnd"/>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Цветовой спектр. Смешивание цветов (оттенки)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19</w:t>
            </w:r>
            <w:r w:rsidR="00963F27">
              <w:rPr>
                <w:rFonts w:ascii="Times New Roman" w:eastAsia="Times New Roman" w:hAnsi="Times New Roman" w:cs="Times New Roman"/>
                <w:color w:val="181818"/>
                <w:sz w:val="24"/>
                <w:szCs w:val="24"/>
              </w:rPr>
              <w:t>.11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72009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Игра «Получи цвет»</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Акварель, палитра</w:t>
            </w:r>
          </w:p>
        </w:tc>
      </w:tr>
      <w:tr w:rsidR="00FF53E7" w:rsidTr="001D086F">
        <w:trPr>
          <w:trHeight w:val="28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Развитие зрительного восприятия</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8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Нахождение отличительных и общих признаков на наглядном материале (картинки)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4</w:t>
            </w:r>
            <w:r w:rsidR="00963F27">
              <w:rPr>
                <w:rFonts w:ascii="Times New Roman" w:eastAsia="Times New Roman" w:hAnsi="Times New Roman" w:cs="Times New Roman"/>
                <w:color w:val="181818"/>
                <w:sz w:val="24"/>
                <w:szCs w:val="24"/>
              </w:rPr>
              <w:t>.11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Игра «Найди лишнее»</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Сюжетные картинки по теме</w:t>
            </w:r>
          </w:p>
        </w:tc>
      </w:tr>
      <w:tr w:rsidR="00FF53E7" w:rsidTr="001D086F">
        <w:trPr>
          <w:trHeight w:val="8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23</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Нахождение отличительных и общих признаков на наглядном материале (картинки)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6</w:t>
            </w:r>
            <w:r w:rsidR="00963F27">
              <w:rPr>
                <w:rFonts w:ascii="Times New Roman" w:eastAsia="Times New Roman" w:hAnsi="Times New Roman" w:cs="Times New Roman"/>
                <w:color w:val="181818"/>
                <w:sz w:val="24"/>
                <w:szCs w:val="24"/>
              </w:rPr>
              <w:t>.11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Дидактические игры</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Сюжетные картинки</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Нахождение изменений на сюжетных картинках</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1</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Дидактические игры</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Дидактический материал</w:t>
            </w:r>
          </w:p>
        </w:tc>
      </w:tr>
      <w:tr w:rsidR="00FF53E7" w:rsidTr="001D086F">
        <w:trPr>
          <w:trHeight w:val="28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Восприятие особых свойств предмета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25</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дифференцированных осязательных ощущений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3</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Упражнение с предметами</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Пирамидка, кубики, счетные палочки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26</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Определение противоположных качеств предметов (чистый-грязный)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8</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Тренировка чувствительности</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Кусочки ткани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Определение противоположных качеств предметов (светлый-тёмный и т.д.)</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0</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Дидактические игры</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Дидактический материал</w:t>
            </w:r>
          </w:p>
        </w:tc>
      </w:tr>
      <w:tr w:rsidR="00FF53E7" w:rsidTr="001D086F">
        <w:trPr>
          <w:trHeight w:val="28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Развитие слухового восприятия</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Различение звуков по длительности и громкости (неречевых, речевых, музыкальных)</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5</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«Угадай звук»</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Музыкальные предметы, ксилофон, аудиозапись</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29</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Дифференциация звуков по громкости и по высоте тона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276002"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7</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«Кто поет?» игра</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Аудиозаписи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Развитие </w:t>
            </w:r>
            <w:proofErr w:type="spellStart"/>
            <w:r>
              <w:rPr>
                <w:rFonts w:ascii="Times New Roman" w:eastAsia="Times New Roman" w:hAnsi="Times New Roman" w:cs="Times New Roman"/>
                <w:color w:val="181818"/>
                <w:sz w:val="24"/>
                <w:szCs w:val="24"/>
              </w:rPr>
              <w:t>слухомоторной</w:t>
            </w:r>
            <w:proofErr w:type="spellEnd"/>
            <w:r>
              <w:rPr>
                <w:rFonts w:ascii="Times New Roman" w:eastAsia="Times New Roman" w:hAnsi="Times New Roman" w:cs="Times New Roman"/>
                <w:color w:val="181818"/>
                <w:sz w:val="24"/>
                <w:szCs w:val="24"/>
              </w:rPr>
              <w:t xml:space="preserve"> координации. Определение на слух звучания различных музыкальных инструментов</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276002">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2</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Игра «Угадай что?»</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Музыкальные инструменты</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31</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чувства ритма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276002"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4</w:t>
            </w:r>
            <w:r w:rsidR="00963F27">
              <w:rPr>
                <w:rFonts w:ascii="Times New Roman" w:eastAsia="Times New Roman" w:hAnsi="Times New Roman" w:cs="Times New Roman"/>
                <w:color w:val="181818"/>
                <w:sz w:val="24"/>
                <w:szCs w:val="24"/>
              </w:rPr>
              <w:t>.12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Выполняем задания учителя</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Логоритмика</w:t>
            </w:r>
            <w:proofErr w:type="spellEnd"/>
            <w:r>
              <w:rPr>
                <w:rFonts w:ascii="Times New Roman" w:eastAsia="Times New Roman" w:hAnsi="Times New Roman" w:cs="Times New Roman"/>
                <w:color w:val="181818"/>
                <w:sz w:val="24"/>
                <w:szCs w:val="24"/>
              </w:rPr>
              <w:t xml:space="preserve"> Железновой</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32</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слухового восприятия. Звуки гласные и согласные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1D086F" w:rsidP="00A101E2">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29.</w:t>
            </w:r>
            <w:r w:rsidR="00963F27">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2</w:t>
            </w:r>
            <w:r w:rsidR="00541049">
              <w:rPr>
                <w:rFonts w:ascii="Times New Roman" w:eastAsia="Times New Roman" w:hAnsi="Times New Roman" w:cs="Times New Roman"/>
                <w:color w:val="181818"/>
                <w:sz w:val="24"/>
                <w:szCs w:val="24"/>
              </w:rPr>
              <w:t>.2</w:t>
            </w:r>
            <w:r w:rsidR="00A101E2">
              <w:rPr>
                <w:rFonts w:ascii="Times New Roman" w:eastAsia="Times New Roman" w:hAnsi="Times New Roman" w:cs="Times New Roman"/>
                <w:color w:val="181818"/>
                <w:sz w:val="24"/>
                <w:szCs w:val="24"/>
              </w:rPr>
              <w:t>5</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Разукрашиваем звуки в разные цвета</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Карандаши, лист бумаги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33</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Выделение и различение звуков окружающей среды (стон, гудение, жужжание).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963F27"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2</w:t>
            </w:r>
            <w:r>
              <w:rPr>
                <w:rFonts w:ascii="Times New Roman" w:eastAsia="Times New Roman" w:hAnsi="Times New Roman" w:cs="Times New Roman"/>
                <w:color w:val="181818"/>
                <w:sz w:val="24"/>
                <w:szCs w:val="24"/>
              </w:rPr>
              <w:t>.01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Дидактические игры</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Аудиозаписи</w:t>
            </w:r>
          </w:p>
        </w:tc>
      </w:tr>
      <w:tr w:rsidR="00FF53E7" w:rsidTr="001D086F">
        <w:trPr>
          <w:trHeight w:val="300"/>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Восприятие </w:t>
            </w:r>
            <w:r>
              <w:rPr>
                <w:rFonts w:ascii="Times New Roman" w:eastAsia="Times New Roman" w:hAnsi="Times New Roman" w:cs="Times New Roman"/>
                <w:b/>
                <w:color w:val="181818"/>
                <w:sz w:val="24"/>
                <w:szCs w:val="24"/>
              </w:rPr>
              <w:lastRenderedPageBreak/>
              <w:t>пространства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lastRenderedPageBreak/>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34</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Ориентировка на собственном теле (правая или левая рука, правая или левая нога).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14</w:t>
            </w:r>
            <w:r w:rsidR="00963F27">
              <w:rPr>
                <w:rFonts w:ascii="Times New Roman" w:eastAsia="Times New Roman" w:hAnsi="Times New Roman" w:cs="Times New Roman"/>
                <w:color w:val="181818"/>
                <w:sz w:val="24"/>
                <w:szCs w:val="24"/>
              </w:rPr>
              <w:t>.01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Нейроигры</w:t>
            </w:r>
            <w:proofErr w:type="spellEnd"/>
            <w:r>
              <w:rPr>
                <w:rFonts w:ascii="Times New Roman" w:eastAsia="Times New Roman" w:hAnsi="Times New Roman" w:cs="Times New Roman"/>
                <w:color w:val="181818"/>
                <w:sz w:val="24"/>
                <w:szCs w:val="24"/>
              </w:rPr>
              <w:t xml:space="preserve"> на координацию</w:t>
            </w:r>
          </w:p>
        </w:tc>
        <w:tc>
          <w:tcPr>
            <w:tcW w:w="886" w:type="pct"/>
            <w:tcBorders>
              <w:top w:val="nil"/>
              <w:left w:val="nil"/>
              <w:bottom w:val="single" w:sz="8" w:space="0" w:color="00000A"/>
              <w:right w:val="single" w:sz="8" w:space="0" w:color="00000A"/>
            </w:tcBorders>
          </w:tcPr>
          <w:p w:rsidR="003B3D5D" w:rsidRPr="00FF1A13" w:rsidRDefault="00FF1A13"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Мячик массажный</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35</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Движение в заданном направлении в пространстве (вперед, назад и т.д.)</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w:t>
            </w:r>
            <w:r w:rsidR="00963F27">
              <w:rPr>
                <w:rFonts w:ascii="Times New Roman" w:eastAsia="Times New Roman" w:hAnsi="Times New Roman" w:cs="Times New Roman"/>
                <w:color w:val="181818"/>
                <w:sz w:val="24"/>
                <w:szCs w:val="24"/>
              </w:rPr>
              <w:t>.01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Подвижные игры</w:t>
            </w:r>
          </w:p>
        </w:tc>
        <w:tc>
          <w:tcPr>
            <w:tcW w:w="886"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Аудиозаписи, обруч, мяч</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36</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Ориентировка в помещении (классная комната).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E63A4"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1</w:t>
            </w:r>
            <w:r w:rsidR="00963F27">
              <w:rPr>
                <w:rFonts w:ascii="Times New Roman" w:eastAsia="Times New Roman" w:hAnsi="Times New Roman" w:cs="Times New Roman"/>
                <w:color w:val="181818"/>
                <w:sz w:val="24"/>
                <w:szCs w:val="24"/>
              </w:rPr>
              <w:t>.01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Игры на ориентирование в классе</w:t>
            </w:r>
          </w:p>
        </w:tc>
        <w:tc>
          <w:tcPr>
            <w:tcW w:w="886"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Школьные предметы</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37</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Определение расположения предметов в помещении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963F27"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6</w:t>
            </w:r>
            <w:r>
              <w:rPr>
                <w:rFonts w:ascii="Times New Roman" w:eastAsia="Times New Roman" w:hAnsi="Times New Roman" w:cs="Times New Roman"/>
                <w:color w:val="181818"/>
                <w:sz w:val="24"/>
                <w:szCs w:val="24"/>
              </w:rPr>
              <w:t>.01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Игра на ориентирование</w:t>
            </w:r>
          </w:p>
        </w:tc>
        <w:tc>
          <w:tcPr>
            <w:tcW w:w="886"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Школьные предметы</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38</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Ориентировка в линейном ряду (крайний предмет, первый, на третьем месте и т.д.)</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w:t>
            </w:r>
            <w:r w:rsidR="00963F27">
              <w:rPr>
                <w:rFonts w:ascii="Times New Roman" w:eastAsia="Times New Roman" w:hAnsi="Times New Roman" w:cs="Times New Roman"/>
                <w:color w:val="181818"/>
                <w:sz w:val="24"/>
                <w:szCs w:val="24"/>
              </w:rPr>
              <w:t>.0</w:t>
            </w:r>
            <w:r>
              <w:rPr>
                <w:rFonts w:ascii="Times New Roman" w:eastAsia="Times New Roman" w:hAnsi="Times New Roman" w:cs="Times New Roman"/>
                <w:color w:val="181818"/>
                <w:sz w:val="24"/>
                <w:szCs w:val="24"/>
              </w:rPr>
              <w:t>1</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Дидактические задания</w:t>
            </w:r>
          </w:p>
        </w:tc>
        <w:tc>
          <w:tcPr>
            <w:tcW w:w="886"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Сюжетные картинки</w:t>
            </w:r>
          </w:p>
        </w:tc>
      </w:tr>
      <w:tr w:rsidR="00FF53E7" w:rsidTr="001D086F">
        <w:trPr>
          <w:trHeight w:val="84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39</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Ориентировка на листе бумаги (центр, верх, низ, правая или левая сторона). Расположение предметов на листе бумаги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963F27">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2</w:t>
            </w:r>
            <w:r w:rsidR="00963F27">
              <w:rPr>
                <w:rFonts w:ascii="Times New Roman" w:eastAsia="Times New Roman" w:hAnsi="Times New Roman" w:cs="Times New Roman"/>
                <w:color w:val="181818"/>
                <w:sz w:val="24"/>
                <w:szCs w:val="24"/>
              </w:rPr>
              <w:t>.02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Задания на координацию</w:t>
            </w:r>
          </w:p>
        </w:tc>
        <w:tc>
          <w:tcPr>
            <w:tcW w:w="886"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Лист бумаги, предметы</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40</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Восприятие времени</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Сутки. Части суток (утро, день, вечер, ночь)</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04</w:t>
            </w:r>
            <w:r w:rsidR="00963F27">
              <w:rPr>
                <w:rFonts w:ascii="Times New Roman" w:eastAsia="Times New Roman" w:hAnsi="Times New Roman" w:cs="Times New Roman"/>
                <w:color w:val="181818"/>
                <w:sz w:val="24"/>
                <w:szCs w:val="24"/>
              </w:rPr>
              <w:t>.02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Дидактическая игра «День-ночь»</w:t>
            </w:r>
          </w:p>
        </w:tc>
        <w:tc>
          <w:tcPr>
            <w:tcW w:w="886"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Сюжетные картинки по теме</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41</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Последовательность событий (смена времени суток). Понятия «сегодня», «завтра», «вчера».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09</w:t>
            </w:r>
            <w:r w:rsidR="00963F27">
              <w:rPr>
                <w:rFonts w:ascii="Times New Roman" w:eastAsia="Times New Roman" w:hAnsi="Times New Roman" w:cs="Times New Roman"/>
                <w:color w:val="181818"/>
                <w:sz w:val="24"/>
                <w:szCs w:val="24"/>
              </w:rPr>
              <w:t>.02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FF53E7" w:rsidRDefault="00FF53E7"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Изучение понятий времени</w:t>
            </w:r>
          </w:p>
        </w:tc>
        <w:tc>
          <w:tcPr>
            <w:tcW w:w="886" w:type="pct"/>
            <w:tcBorders>
              <w:top w:val="nil"/>
              <w:left w:val="nil"/>
              <w:bottom w:val="single" w:sz="8" w:space="0" w:color="00000A"/>
              <w:right w:val="single" w:sz="8" w:space="0" w:color="00000A"/>
            </w:tcBorders>
          </w:tcPr>
          <w:p w:rsidR="00FF53E7" w:rsidRPr="00FF53E7" w:rsidRDefault="00FF53E7" w:rsidP="0032634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Сюжетные картинки по теме</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42</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Неделя. Семь суток. Порядок дней недели.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11</w:t>
            </w:r>
            <w:r w:rsidR="003E63A4">
              <w:rPr>
                <w:rFonts w:ascii="Times New Roman" w:eastAsia="Times New Roman" w:hAnsi="Times New Roman" w:cs="Times New Roman"/>
                <w:color w:val="181818"/>
                <w:sz w:val="24"/>
                <w:szCs w:val="24"/>
              </w:rPr>
              <w:t>.</w:t>
            </w:r>
            <w:r w:rsidR="00963F27">
              <w:rPr>
                <w:rFonts w:ascii="Times New Roman" w:eastAsia="Times New Roman" w:hAnsi="Times New Roman" w:cs="Times New Roman"/>
                <w:color w:val="181818"/>
                <w:sz w:val="24"/>
                <w:szCs w:val="24"/>
              </w:rPr>
              <w:t>02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Дидактическая игра</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Календарь настенный</w:t>
            </w:r>
          </w:p>
        </w:tc>
      </w:tr>
      <w:tr w:rsidR="00FF53E7" w:rsidTr="001D086F">
        <w:trPr>
          <w:trHeight w:val="31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Развитие моторики, </w:t>
            </w:r>
            <w:proofErr w:type="spellStart"/>
            <w:r>
              <w:rPr>
                <w:rFonts w:ascii="Times New Roman" w:eastAsia="Times New Roman" w:hAnsi="Times New Roman" w:cs="Times New Roman"/>
                <w:b/>
                <w:color w:val="181818"/>
                <w:sz w:val="24"/>
                <w:szCs w:val="24"/>
              </w:rPr>
              <w:t>графомоторных</w:t>
            </w:r>
            <w:proofErr w:type="spellEnd"/>
            <w:r>
              <w:rPr>
                <w:rFonts w:ascii="Times New Roman" w:eastAsia="Times New Roman" w:hAnsi="Times New Roman" w:cs="Times New Roman"/>
                <w:b/>
                <w:color w:val="181818"/>
                <w:sz w:val="24"/>
                <w:szCs w:val="24"/>
              </w:rPr>
              <w:t xml:space="preserve"> навыков</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43</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Обучение целенаправленным действиям по двухзвенной инструкции педагога.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25</w:t>
            </w:r>
            <w:r w:rsidR="00963F27">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2</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Выполнять указания учителя</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Мяч, обруч, фигуры животных</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44</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Работа в технике рваной аппликации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3E63A4">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2</w:t>
            </w:r>
            <w:r w:rsidR="00963F27">
              <w:rPr>
                <w:rFonts w:ascii="Times New Roman" w:eastAsia="Times New Roman" w:hAnsi="Times New Roman" w:cs="Times New Roman"/>
                <w:color w:val="181818"/>
                <w:sz w:val="24"/>
                <w:szCs w:val="24"/>
              </w:rPr>
              <w:t>.0</w:t>
            </w:r>
            <w:r w:rsidR="003E63A4">
              <w:rPr>
                <w:rFonts w:ascii="Times New Roman" w:eastAsia="Times New Roman" w:hAnsi="Times New Roman" w:cs="Times New Roman"/>
                <w:color w:val="181818"/>
                <w:sz w:val="24"/>
                <w:szCs w:val="24"/>
              </w:rPr>
              <w:t>3</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Аппликация</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Цветная бумага, клей</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45</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Формирование чувства равновесия </w:t>
            </w:r>
            <w:r>
              <w:rPr>
                <w:rFonts w:ascii="Times New Roman" w:eastAsia="Times New Roman" w:hAnsi="Times New Roman" w:cs="Times New Roman"/>
                <w:color w:val="181818"/>
                <w:sz w:val="24"/>
                <w:szCs w:val="24"/>
              </w:rPr>
              <w:lastRenderedPageBreak/>
              <w:t>(дорожка следов)</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04</w:t>
            </w:r>
            <w:r w:rsidR="00963F27">
              <w:rPr>
                <w:rFonts w:ascii="Times New Roman" w:eastAsia="Times New Roman" w:hAnsi="Times New Roman" w:cs="Times New Roman"/>
                <w:color w:val="181818"/>
                <w:sz w:val="24"/>
                <w:szCs w:val="24"/>
              </w:rPr>
              <w:t>.03</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Выполнять указания учителя, подвижная игра</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Дорожки следов</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46</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Сгибание бумаги. Вырезание ножницами прямых полос.</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3E63A4">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1</w:t>
            </w:r>
            <w:r w:rsidR="00963F27">
              <w:rPr>
                <w:rFonts w:ascii="Times New Roman" w:eastAsia="Times New Roman" w:hAnsi="Times New Roman" w:cs="Times New Roman"/>
                <w:color w:val="181818"/>
                <w:sz w:val="24"/>
                <w:szCs w:val="24"/>
              </w:rPr>
              <w:t>.03</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Работа с бумагой и ножницами</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Бумага, ножницы</w:t>
            </w:r>
          </w:p>
        </w:tc>
      </w:tr>
      <w:tr w:rsidR="00FF53E7" w:rsidTr="001D086F">
        <w:trPr>
          <w:trHeight w:val="84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47</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согласованности действий и движений разных частей тела (повороты с движениями рук, ходьба с изменением направления и т.д.)</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3E63A4">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6</w:t>
            </w:r>
            <w:r w:rsidR="00963F27">
              <w:rPr>
                <w:rFonts w:ascii="Times New Roman" w:eastAsia="Times New Roman" w:hAnsi="Times New Roman" w:cs="Times New Roman"/>
                <w:color w:val="181818"/>
                <w:sz w:val="24"/>
                <w:szCs w:val="24"/>
              </w:rPr>
              <w:t>.03</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Подражание действиям учителя</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Логоритмика</w:t>
            </w:r>
            <w:proofErr w:type="spellEnd"/>
            <w:r>
              <w:rPr>
                <w:rFonts w:ascii="Times New Roman" w:eastAsia="Times New Roman" w:hAnsi="Times New Roman" w:cs="Times New Roman"/>
                <w:color w:val="181818"/>
                <w:sz w:val="24"/>
                <w:szCs w:val="24"/>
              </w:rPr>
              <w:t xml:space="preserve"> Железновой</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48</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Обводка по трафарету (внутреннему и внешнему) и штриховка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E63A4"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8</w:t>
            </w:r>
            <w:r w:rsidR="00963F27">
              <w:rPr>
                <w:rFonts w:ascii="Times New Roman" w:eastAsia="Times New Roman" w:hAnsi="Times New Roman" w:cs="Times New Roman"/>
                <w:color w:val="181818"/>
                <w:sz w:val="24"/>
                <w:szCs w:val="24"/>
              </w:rPr>
              <w:t>.03</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Обводка по трафарету</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Трафарет, лист бумаги</w:t>
            </w:r>
          </w:p>
        </w:tc>
      </w:tr>
      <w:tr w:rsidR="00FF53E7" w:rsidTr="001D086F">
        <w:trPr>
          <w:trHeight w:val="37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Тактильно-двигательное восприятие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1649"/>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49</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Упражнения в раскатывании пластилина. Лепка «Угощение».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CF341D" w:rsidRPr="00963F27"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w:t>
            </w:r>
            <w:r w:rsidR="00963F27">
              <w:rPr>
                <w:rFonts w:ascii="Times New Roman" w:eastAsia="Times New Roman" w:hAnsi="Times New Roman" w:cs="Times New Roman"/>
                <w:color w:val="181818"/>
                <w:sz w:val="24"/>
                <w:szCs w:val="24"/>
              </w:rPr>
              <w:t>.0</w:t>
            </w:r>
            <w:r>
              <w:rPr>
                <w:rFonts w:ascii="Times New Roman" w:eastAsia="Times New Roman" w:hAnsi="Times New Roman" w:cs="Times New Roman"/>
                <w:color w:val="181818"/>
                <w:sz w:val="24"/>
                <w:szCs w:val="24"/>
              </w:rPr>
              <w:t>3</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Лепка «Угощения»</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Пластилин</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50</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Игры с крупной и мелкой мозаикой.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25</w:t>
            </w:r>
            <w:r w:rsidR="00963F27">
              <w:rPr>
                <w:rFonts w:ascii="Times New Roman" w:eastAsia="Times New Roman" w:hAnsi="Times New Roman" w:cs="Times New Roman"/>
                <w:color w:val="181818"/>
                <w:sz w:val="24"/>
                <w:szCs w:val="24"/>
              </w:rPr>
              <w:t>.0</w:t>
            </w:r>
            <w:r>
              <w:rPr>
                <w:rFonts w:ascii="Times New Roman" w:eastAsia="Times New Roman" w:hAnsi="Times New Roman" w:cs="Times New Roman"/>
                <w:color w:val="181818"/>
                <w:sz w:val="24"/>
                <w:szCs w:val="24"/>
              </w:rPr>
              <w:t>3</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Игры с мозаикой</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Мозаика</w:t>
            </w:r>
          </w:p>
        </w:tc>
      </w:tr>
      <w:tr w:rsidR="001D086F" w:rsidTr="001D086F">
        <w:trPr>
          <w:trHeight w:val="285"/>
        </w:trPr>
        <w:tc>
          <w:tcPr>
            <w:tcW w:w="5000" w:type="pct"/>
            <w:gridSpan w:val="6"/>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1D086F" w:rsidRPr="001D086F" w:rsidRDefault="001D086F" w:rsidP="001D086F">
            <w:pPr>
              <w:spacing w:line="240" w:lineRule="auto"/>
              <w:jc w:val="center"/>
              <w:rPr>
                <w:rFonts w:ascii="Times New Roman" w:eastAsia="Times New Roman" w:hAnsi="Times New Roman" w:cs="Times New Roman"/>
                <w:b/>
                <w:color w:val="181818"/>
                <w:sz w:val="24"/>
                <w:szCs w:val="24"/>
              </w:rPr>
            </w:pPr>
            <w:r w:rsidRPr="001D086F">
              <w:rPr>
                <w:rFonts w:ascii="Times New Roman" w:eastAsia="Times New Roman" w:hAnsi="Times New Roman" w:cs="Times New Roman"/>
                <w:b/>
                <w:color w:val="181818"/>
                <w:sz w:val="24"/>
                <w:szCs w:val="24"/>
              </w:rPr>
              <w:t>4 четверть</w:t>
            </w:r>
          </w:p>
        </w:tc>
      </w:tr>
      <w:tr w:rsidR="00FF53E7" w:rsidTr="001D086F">
        <w:trPr>
          <w:trHeight w:val="330"/>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Кинестетическое и кинетическое развитие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51</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ощущений от различных поз тела, вербализация собственных ощущений.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3E63A4">
              <w:rPr>
                <w:rFonts w:ascii="Times New Roman" w:eastAsia="Times New Roman" w:hAnsi="Times New Roman" w:cs="Times New Roman"/>
                <w:color w:val="181818"/>
                <w:sz w:val="24"/>
                <w:szCs w:val="24"/>
              </w:rPr>
              <w:t>0</w:t>
            </w:r>
            <w:r w:rsidR="001D086F">
              <w:rPr>
                <w:rFonts w:ascii="Times New Roman" w:eastAsia="Times New Roman" w:hAnsi="Times New Roman" w:cs="Times New Roman"/>
                <w:color w:val="181818"/>
                <w:sz w:val="24"/>
                <w:szCs w:val="24"/>
              </w:rPr>
              <w:t>6</w:t>
            </w:r>
            <w:r w:rsidR="00963F27">
              <w:rPr>
                <w:rFonts w:ascii="Times New Roman" w:eastAsia="Times New Roman" w:hAnsi="Times New Roman" w:cs="Times New Roman"/>
                <w:color w:val="181818"/>
                <w:sz w:val="24"/>
                <w:szCs w:val="24"/>
              </w:rPr>
              <w:t>.04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Выполнять команды учителя</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Диск с музыкой</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52</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Движение и позы верхних и нижних конечностей (сенсорная тропа для ног, акробаты, имитация ветра)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1D086F">
              <w:rPr>
                <w:rFonts w:ascii="Times New Roman" w:eastAsia="Times New Roman" w:hAnsi="Times New Roman" w:cs="Times New Roman"/>
                <w:color w:val="181818"/>
                <w:sz w:val="24"/>
                <w:szCs w:val="24"/>
              </w:rPr>
              <w:t>08</w:t>
            </w:r>
            <w:r w:rsidR="00963F27">
              <w:rPr>
                <w:rFonts w:ascii="Times New Roman" w:eastAsia="Times New Roman" w:hAnsi="Times New Roman" w:cs="Times New Roman"/>
                <w:color w:val="181818"/>
                <w:sz w:val="24"/>
                <w:szCs w:val="24"/>
              </w:rPr>
              <w:t>.04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Сенсорные занятия</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Сенсорная тропа для ног</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53</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Движения и позы головы по показу, вербализация собственных ощущений. Выразительность движений.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E63A4"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r w:rsidR="001D086F">
              <w:rPr>
                <w:rFonts w:ascii="Times New Roman" w:eastAsia="Times New Roman" w:hAnsi="Times New Roman" w:cs="Times New Roman"/>
                <w:color w:val="181818"/>
                <w:sz w:val="24"/>
                <w:szCs w:val="24"/>
              </w:rPr>
              <w:t>3</w:t>
            </w:r>
            <w:r w:rsidR="00963F27">
              <w:rPr>
                <w:rFonts w:ascii="Times New Roman" w:eastAsia="Times New Roman" w:hAnsi="Times New Roman" w:cs="Times New Roman"/>
                <w:color w:val="181818"/>
                <w:sz w:val="24"/>
                <w:szCs w:val="24"/>
              </w:rPr>
              <w:t>.04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Подражание действиям учителя под музыку</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Диск с песнями</w:t>
            </w:r>
          </w:p>
        </w:tc>
      </w:tr>
      <w:tr w:rsidR="00FF53E7" w:rsidTr="001D086F">
        <w:trPr>
          <w:trHeight w:val="285"/>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54</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Имитация движений </w:t>
            </w:r>
            <w:r>
              <w:rPr>
                <w:rFonts w:ascii="Times New Roman" w:eastAsia="Times New Roman" w:hAnsi="Times New Roman" w:cs="Times New Roman"/>
                <w:color w:val="181818"/>
                <w:sz w:val="24"/>
                <w:szCs w:val="24"/>
              </w:rPr>
              <w:lastRenderedPageBreak/>
              <w:t>(оркестр, повадки зверей)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r w:rsidR="00963F27">
              <w:rPr>
                <w:rFonts w:ascii="Times New Roman" w:eastAsia="Times New Roman" w:hAnsi="Times New Roman" w:cs="Times New Roman"/>
                <w:color w:val="181818"/>
                <w:sz w:val="24"/>
                <w:szCs w:val="24"/>
              </w:rPr>
              <w:t>.04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Имитация движений зверей</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Аудиозаписи и </w:t>
            </w:r>
            <w:r>
              <w:rPr>
                <w:rFonts w:ascii="Times New Roman" w:eastAsia="Times New Roman" w:hAnsi="Times New Roman" w:cs="Times New Roman"/>
                <w:color w:val="181818"/>
                <w:sz w:val="24"/>
                <w:szCs w:val="24"/>
              </w:rPr>
              <w:lastRenderedPageBreak/>
              <w:t>звуки леса</w:t>
            </w:r>
          </w:p>
        </w:tc>
      </w:tr>
      <w:tr w:rsidR="00FF53E7" w:rsidTr="001D086F">
        <w:trPr>
          <w:trHeight w:val="570"/>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lastRenderedPageBreak/>
              <w:t>Восприятие формы, величины, цвета, конструирование предметов.</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84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55</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сенсорных эталонов плоскостных геометрических фигур (круг, квадрат, прямоугольник, треугольник)</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E63A4"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0</w:t>
            </w:r>
            <w:r w:rsidR="00963F27">
              <w:rPr>
                <w:rFonts w:ascii="Times New Roman" w:eastAsia="Times New Roman" w:hAnsi="Times New Roman" w:cs="Times New Roman"/>
                <w:color w:val="181818"/>
                <w:sz w:val="24"/>
                <w:szCs w:val="24"/>
              </w:rPr>
              <w:t>.04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Игры с геометрическими фигурами</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Геометрик</w:t>
            </w:r>
            <w:proofErr w:type="spellEnd"/>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56</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Выделение формы предмета, обозначение формы предмета словом.</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3E63A4"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1D086F">
              <w:rPr>
                <w:rFonts w:ascii="Times New Roman" w:eastAsia="Times New Roman" w:hAnsi="Times New Roman" w:cs="Times New Roman"/>
                <w:color w:val="181818"/>
                <w:sz w:val="24"/>
                <w:szCs w:val="24"/>
              </w:rPr>
              <w:t>2</w:t>
            </w:r>
            <w:r w:rsidR="00963F27">
              <w:rPr>
                <w:rFonts w:ascii="Times New Roman" w:eastAsia="Times New Roman" w:hAnsi="Times New Roman" w:cs="Times New Roman"/>
                <w:color w:val="181818"/>
                <w:sz w:val="24"/>
                <w:szCs w:val="24"/>
              </w:rPr>
              <w:t>.04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Игры с </w:t>
            </w:r>
            <w:proofErr w:type="spellStart"/>
            <w:r>
              <w:rPr>
                <w:rFonts w:ascii="Times New Roman" w:eastAsia="Times New Roman" w:hAnsi="Times New Roman" w:cs="Times New Roman"/>
                <w:color w:val="181818"/>
                <w:sz w:val="24"/>
                <w:szCs w:val="24"/>
              </w:rPr>
              <w:t>сортером</w:t>
            </w:r>
            <w:proofErr w:type="spellEnd"/>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Сортеры</w:t>
            </w:r>
            <w:proofErr w:type="spellEnd"/>
            <w:r>
              <w:rPr>
                <w:rFonts w:ascii="Times New Roman" w:eastAsia="Times New Roman" w:hAnsi="Times New Roman" w:cs="Times New Roman"/>
                <w:color w:val="181818"/>
                <w:sz w:val="24"/>
                <w:szCs w:val="24"/>
              </w:rPr>
              <w:t xml:space="preserve"> геометрически е</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57</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Группировка предметов и их изображений по форме (по показу: круглые, квадратные, прямоугольные, треугольные)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963F27"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r w:rsidR="00963F27">
              <w:rPr>
                <w:rFonts w:ascii="Times New Roman" w:eastAsia="Times New Roman" w:hAnsi="Times New Roman" w:cs="Times New Roman"/>
                <w:color w:val="181818"/>
                <w:sz w:val="24"/>
                <w:szCs w:val="24"/>
              </w:rPr>
              <w:t>.04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Группировка геометрических фигур</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Геометрик</w:t>
            </w:r>
            <w:proofErr w:type="spellEnd"/>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58</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Работа с геометрическим конструктором (по показу: крупный напольный «Лего»)</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1D086F"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29</w:t>
            </w:r>
            <w:r w:rsidR="00FE5963">
              <w:rPr>
                <w:rFonts w:ascii="Times New Roman" w:eastAsia="Times New Roman" w:hAnsi="Times New Roman" w:cs="Times New Roman"/>
                <w:color w:val="181818"/>
                <w:sz w:val="24"/>
                <w:szCs w:val="24"/>
              </w:rPr>
              <w:t>.0</w:t>
            </w:r>
            <w:r>
              <w:rPr>
                <w:rFonts w:ascii="Times New Roman" w:eastAsia="Times New Roman" w:hAnsi="Times New Roman" w:cs="Times New Roman"/>
                <w:color w:val="181818"/>
                <w:sz w:val="24"/>
                <w:szCs w:val="24"/>
              </w:rPr>
              <w:t>4</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Конструирование </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конструктор</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59</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Моделирование геометрических фигур из составляющих частей по образцу</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C25BCC"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0</w:t>
            </w:r>
            <w:r w:rsidR="007C6CC1">
              <w:rPr>
                <w:rFonts w:ascii="Times New Roman" w:eastAsia="Times New Roman" w:hAnsi="Times New Roman" w:cs="Times New Roman"/>
                <w:color w:val="181818"/>
                <w:sz w:val="24"/>
                <w:szCs w:val="24"/>
              </w:rPr>
              <w:t>4</w:t>
            </w:r>
            <w:r w:rsidR="00FE5963">
              <w:rPr>
                <w:rFonts w:ascii="Times New Roman" w:eastAsia="Times New Roman" w:hAnsi="Times New Roman" w:cs="Times New Roman"/>
                <w:color w:val="181818"/>
                <w:sz w:val="24"/>
                <w:szCs w:val="24"/>
              </w:rPr>
              <w:t>.0</w:t>
            </w:r>
            <w:r>
              <w:rPr>
                <w:rFonts w:ascii="Times New Roman" w:eastAsia="Times New Roman" w:hAnsi="Times New Roman" w:cs="Times New Roman"/>
                <w:color w:val="181818"/>
                <w:sz w:val="24"/>
                <w:szCs w:val="24"/>
              </w:rPr>
              <w:t>5</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Конструирование геометрических фигур</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Счетные палочки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Знакомство с основными цветами (красный, желтый, зеленый, синий, черный, белый)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7C6CC1"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06</w:t>
            </w:r>
            <w:r w:rsidR="00FE5963">
              <w:rPr>
                <w:rFonts w:ascii="Times New Roman" w:eastAsia="Times New Roman" w:hAnsi="Times New Roman" w:cs="Times New Roman"/>
                <w:color w:val="181818"/>
                <w:sz w:val="24"/>
                <w:szCs w:val="24"/>
              </w:rPr>
              <w:t>.05</w:t>
            </w:r>
            <w:r w:rsidR="00541049">
              <w:rPr>
                <w:rFonts w:ascii="Times New Roman" w:eastAsia="Times New Roman" w:hAnsi="Times New Roman" w:cs="Times New Roman"/>
                <w:color w:val="181818"/>
                <w:sz w:val="24"/>
                <w:szCs w:val="24"/>
              </w:rPr>
              <w:t>.2</w:t>
            </w:r>
            <w:r>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Сортировка по цветам</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Предметы разного цвета</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61</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Знакомство с основными цветами (красный, желтый, зеленый, синий, черный, белый)</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C25BCC">
              <w:rPr>
                <w:rFonts w:ascii="Times New Roman" w:eastAsia="Times New Roman" w:hAnsi="Times New Roman" w:cs="Times New Roman"/>
                <w:color w:val="181818"/>
                <w:sz w:val="24"/>
                <w:szCs w:val="24"/>
              </w:rPr>
              <w:t>1</w:t>
            </w:r>
            <w:r w:rsidR="007C6CC1">
              <w:rPr>
                <w:rFonts w:ascii="Times New Roman" w:eastAsia="Times New Roman" w:hAnsi="Times New Roman" w:cs="Times New Roman"/>
                <w:color w:val="181818"/>
                <w:sz w:val="24"/>
                <w:szCs w:val="24"/>
              </w:rPr>
              <w:t>3</w:t>
            </w:r>
            <w:r w:rsidR="00FE5963">
              <w:rPr>
                <w:rFonts w:ascii="Times New Roman" w:eastAsia="Times New Roman" w:hAnsi="Times New Roman" w:cs="Times New Roman"/>
                <w:color w:val="181818"/>
                <w:sz w:val="24"/>
                <w:szCs w:val="24"/>
              </w:rPr>
              <w:t>.05</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2758BC" w:rsidRPr="002758BC" w:rsidRDefault="002758BC" w:rsidP="0032634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с разноцветными полосками</w:t>
            </w:r>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Разноцветные полоски</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Конструирование объемных предметов из составных частей (2-3 детали)</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C25BCC">
              <w:rPr>
                <w:rFonts w:ascii="Times New Roman" w:eastAsia="Times New Roman" w:hAnsi="Times New Roman" w:cs="Times New Roman"/>
                <w:color w:val="181818"/>
                <w:sz w:val="24"/>
                <w:szCs w:val="24"/>
              </w:rPr>
              <w:t>1</w:t>
            </w:r>
            <w:r w:rsidR="007C6CC1">
              <w:rPr>
                <w:rFonts w:ascii="Times New Roman" w:eastAsia="Times New Roman" w:hAnsi="Times New Roman" w:cs="Times New Roman"/>
                <w:color w:val="181818"/>
                <w:sz w:val="24"/>
                <w:szCs w:val="24"/>
              </w:rPr>
              <w:t>8</w:t>
            </w:r>
            <w:r w:rsidR="00FE5963">
              <w:rPr>
                <w:rFonts w:ascii="Times New Roman" w:eastAsia="Times New Roman" w:hAnsi="Times New Roman" w:cs="Times New Roman"/>
                <w:color w:val="181818"/>
                <w:sz w:val="24"/>
                <w:szCs w:val="24"/>
              </w:rPr>
              <w:t>.05</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Конструирование из конструктора</w:t>
            </w:r>
          </w:p>
        </w:tc>
        <w:tc>
          <w:tcPr>
            <w:tcW w:w="886" w:type="pct"/>
            <w:tcBorders>
              <w:top w:val="nil"/>
              <w:left w:val="nil"/>
              <w:bottom w:val="single" w:sz="8" w:space="0" w:color="00000A"/>
              <w:right w:val="single" w:sz="8" w:space="0" w:color="00000A"/>
            </w:tcBorders>
          </w:tcPr>
          <w:p w:rsidR="002758BC" w:rsidRPr="002758BC" w:rsidRDefault="002758BC" w:rsidP="0032634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Конструктор</w:t>
            </w: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Составление целого из частей (2-3 детали) на разрезном </w:t>
            </w:r>
            <w:r>
              <w:rPr>
                <w:rFonts w:ascii="Times New Roman" w:eastAsia="Times New Roman" w:hAnsi="Times New Roman" w:cs="Times New Roman"/>
                <w:color w:val="181818"/>
                <w:sz w:val="24"/>
                <w:szCs w:val="24"/>
              </w:rPr>
              <w:lastRenderedPageBreak/>
              <w:t>наглядном материале</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C25BCC">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0</w:t>
            </w:r>
            <w:r w:rsidR="00FE5963">
              <w:rPr>
                <w:rFonts w:ascii="Times New Roman" w:eastAsia="Times New Roman" w:hAnsi="Times New Roman" w:cs="Times New Roman"/>
                <w:color w:val="181818"/>
                <w:sz w:val="24"/>
                <w:szCs w:val="24"/>
              </w:rPr>
              <w:t>.05</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Собирание </w:t>
            </w:r>
            <w:proofErr w:type="spellStart"/>
            <w:r>
              <w:rPr>
                <w:rFonts w:ascii="Times New Roman" w:eastAsia="Times New Roman" w:hAnsi="Times New Roman" w:cs="Times New Roman"/>
                <w:color w:val="181818"/>
                <w:sz w:val="24"/>
                <w:szCs w:val="24"/>
              </w:rPr>
              <w:t>пазлов</w:t>
            </w:r>
            <w:proofErr w:type="spellEnd"/>
          </w:p>
        </w:tc>
        <w:tc>
          <w:tcPr>
            <w:tcW w:w="886" w:type="pct"/>
            <w:tcBorders>
              <w:top w:val="nil"/>
              <w:left w:val="nil"/>
              <w:bottom w:val="single" w:sz="8" w:space="0" w:color="00000A"/>
              <w:right w:val="single" w:sz="8" w:space="0" w:color="00000A"/>
            </w:tcBorders>
          </w:tcPr>
          <w:p w:rsidR="003B3D5D" w:rsidRPr="002758BC" w:rsidRDefault="002758BC" w:rsidP="00326341">
            <w:pPr>
              <w:spacing w:line="240" w:lineRule="auto"/>
              <w:rPr>
                <w:rFonts w:ascii="Times New Roman" w:eastAsia="Times New Roman" w:hAnsi="Times New Roman" w:cs="Times New Roman"/>
                <w:color w:val="181818"/>
                <w:sz w:val="24"/>
                <w:szCs w:val="24"/>
              </w:rPr>
            </w:pPr>
            <w:proofErr w:type="spellStart"/>
            <w:r>
              <w:rPr>
                <w:rFonts w:ascii="Times New Roman" w:eastAsia="Times New Roman" w:hAnsi="Times New Roman" w:cs="Times New Roman"/>
                <w:color w:val="181818"/>
                <w:sz w:val="24"/>
                <w:szCs w:val="24"/>
              </w:rPr>
              <w:t>Пазлы</w:t>
            </w:r>
            <w:proofErr w:type="spellEnd"/>
          </w:p>
        </w:tc>
      </w:tr>
      <w:tr w:rsidR="00FF53E7" w:rsidTr="001D086F">
        <w:trPr>
          <w:trHeight w:val="31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lastRenderedPageBreak/>
              <w:t>Развитие зрительного восприятия</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84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навыков зрительного анализа и синтеза (обследование предметов, состоящих из 2-3 деталей, по инструкции педагога)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C25BCC">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2</w:t>
            </w:r>
            <w:r w:rsidR="00FE5963">
              <w:rPr>
                <w:rFonts w:ascii="Times New Roman" w:eastAsia="Times New Roman" w:hAnsi="Times New Roman" w:cs="Times New Roman"/>
                <w:color w:val="181818"/>
                <w:sz w:val="24"/>
                <w:szCs w:val="24"/>
              </w:rPr>
              <w:t>.05</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DA3CC0" w:rsidRDefault="00DA3CC0"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Найди такой. Игра</w:t>
            </w:r>
          </w:p>
        </w:tc>
        <w:tc>
          <w:tcPr>
            <w:tcW w:w="886" w:type="pct"/>
            <w:tcBorders>
              <w:top w:val="nil"/>
              <w:left w:val="nil"/>
              <w:bottom w:val="single" w:sz="8" w:space="0" w:color="00000A"/>
              <w:right w:val="single" w:sz="8" w:space="0" w:color="00000A"/>
            </w:tcBorders>
          </w:tcPr>
          <w:p w:rsidR="003B3D5D" w:rsidRPr="00DA3CC0" w:rsidRDefault="00DA3CC0"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Различные предметы</w:t>
            </w:r>
          </w:p>
        </w:tc>
      </w:tr>
      <w:tr w:rsidR="00FF53E7" w:rsidTr="001D086F">
        <w:trPr>
          <w:trHeight w:val="84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65</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Нахождение отличительных и общих признаков двух предметов. Упражнения для профилактики и коррекции зрения.</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C25BCC">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r w:rsidR="00FE5963">
              <w:rPr>
                <w:rFonts w:ascii="Times New Roman" w:eastAsia="Times New Roman" w:hAnsi="Times New Roman" w:cs="Times New Roman"/>
                <w:color w:val="181818"/>
                <w:sz w:val="24"/>
                <w:szCs w:val="24"/>
              </w:rPr>
              <w:t>.05</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DA3CC0" w:rsidRDefault="00DA3CC0"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Упражнения для зрения </w:t>
            </w:r>
          </w:p>
        </w:tc>
        <w:tc>
          <w:tcPr>
            <w:tcW w:w="886" w:type="pct"/>
            <w:tcBorders>
              <w:top w:val="nil"/>
              <w:left w:val="nil"/>
              <w:bottom w:val="single" w:sz="8" w:space="0" w:color="00000A"/>
              <w:right w:val="single" w:sz="8" w:space="0" w:color="00000A"/>
            </w:tcBorders>
          </w:tcPr>
          <w:p w:rsidR="003B3D5D" w:rsidRPr="00DA3CC0" w:rsidRDefault="00DA3CC0"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Дидактический материал</w:t>
            </w:r>
          </w:p>
        </w:tc>
      </w:tr>
      <w:tr w:rsidR="00FF53E7" w:rsidTr="001D086F">
        <w:trPr>
          <w:trHeight w:val="285"/>
        </w:trPr>
        <w:tc>
          <w:tcPr>
            <w:tcW w:w="1596" w:type="pct"/>
            <w:gridSpan w:val="2"/>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Восприятие особых свойств предмета</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 xml:space="preserve"> </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tc>
        <w:tc>
          <w:tcPr>
            <w:tcW w:w="1540"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c>
          <w:tcPr>
            <w:tcW w:w="886" w:type="pct"/>
            <w:tcBorders>
              <w:top w:val="nil"/>
              <w:left w:val="nil"/>
              <w:bottom w:val="single" w:sz="8" w:space="0" w:color="00000A"/>
              <w:right w:val="single" w:sz="8" w:space="0" w:color="00000A"/>
            </w:tcBorders>
          </w:tcPr>
          <w:p w:rsidR="003B3D5D" w:rsidRDefault="003B3D5D" w:rsidP="00326341">
            <w:pPr>
              <w:spacing w:line="240" w:lineRule="auto"/>
              <w:rPr>
                <w:rFonts w:ascii="Times New Roman" w:eastAsia="Times New Roman" w:hAnsi="Times New Roman" w:cs="Times New Roman"/>
                <w:color w:val="181818"/>
                <w:sz w:val="24"/>
                <w:szCs w:val="24"/>
              </w:rPr>
            </w:pPr>
          </w:p>
        </w:tc>
      </w:tr>
      <w:tr w:rsidR="00FF53E7" w:rsidTr="001D086F">
        <w:trPr>
          <w:trHeight w:val="570"/>
        </w:trPr>
        <w:tc>
          <w:tcPr>
            <w:tcW w:w="287" w:type="pct"/>
            <w:tcBorders>
              <w:top w:val="nil"/>
              <w:left w:val="single" w:sz="8" w:space="0" w:color="00000A"/>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66</w:t>
            </w:r>
          </w:p>
        </w:tc>
        <w:tc>
          <w:tcPr>
            <w:tcW w:w="130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Развитие осязания (контрастные температурные ощущения: холодный-горячий), обозначение словом.</w:t>
            </w:r>
          </w:p>
        </w:tc>
        <w:tc>
          <w:tcPr>
            <w:tcW w:w="42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3B3D5D" w:rsidRDefault="003B3D5D"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549" w:type="pct"/>
            <w:tcBorders>
              <w:top w:val="nil"/>
              <w:left w:val="nil"/>
              <w:bottom w:val="single" w:sz="8" w:space="0" w:color="00000A"/>
              <w:right w:val="single" w:sz="8" w:space="0" w:color="00000A"/>
            </w:tcBorders>
            <w:shd w:val="clear" w:color="auto" w:fill="auto"/>
            <w:tcMar>
              <w:top w:w="0" w:type="dxa"/>
              <w:left w:w="100" w:type="dxa"/>
              <w:bottom w:w="0" w:type="dxa"/>
              <w:right w:w="100" w:type="dxa"/>
            </w:tcMar>
          </w:tcPr>
          <w:p w:rsidR="003B3D5D" w:rsidRPr="00FE5963" w:rsidRDefault="003B3D5D" w:rsidP="007C6CC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FE5963">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5</w:t>
            </w:r>
            <w:r w:rsidR="00FE5963">
              <w:rPr>
                <w:rFonts w:ascii="Times New Roman" w:eastAsia="Times New Roman" w:hAnsi="Times New Roman" w:cs="Times New Roman"/>
                <w:color w:val="181818"/>
                <w:sz w:val="24"/>
                <w:szCs w:val="24"/>
              </w:rPr>
              <w:t>.05</w:t>
            </w:r>
            <w:r w:rsidR="00541049">
              <w:rPr>
                <w:rFonts w:ascii="Times New Roman" w:eastAsia="Times New Roman" w:hAnsi="Times New Roman" w:cs="Times New Roman"/>
                <w:color w:val="181818"/>
                <w:sz w:val="24"/>
                <w:szCs w:val="24"/>
              </w:rPr>
              <w:t>.2</w:t>
            </w:r>
            <w:r w:rsidR="007C6CC1">
              <w:rPr>
                <w:rFonts w:ascii="Times New Roman" w:eastAsia="Times New Roman" w:hAnsi="Times New Roman" w:cs="Times New Roman"/>
                <w:color w:val="181818"/>
                <w:sz w:val="24"/>
                <w:szCs w:val="24"/>
              </w:rPr>
              <w:t>6</w:t>
            </w:r>
          </w:p>
        </w:tc>
        <w:tc>
          <w:tcPr>
            <w:tcW w:w="1540" w:type="pct"/>
            <w:tcBorders>
              <w:top w:val="nil"/>
              <w:left w:val="nil"/>
              <w:bottom w:val="single" w:sz="8" w:space="0" w:color="00000A"/>
              <w:right w:val="single" w:sz="8" w:space="0" w:color="00000A"/>
            </w:tcBorders>
          </w:tcPr>
          <w:p w:rsidR="003B3D5D" w:rsidRPr="00DA3CC0" w:rsidRDefault="00DA3CC0"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Дидактические игры</w:t>
            </w:r>
          </w:p>
        </w:tc>
        <w:tc>
          <w:tcPr>
            <w:tcW w:w="886" w:type="pct"/>
            <w:tcBorders>
              <w:top w:val="nil"/>
              <w:left w:val="nil"/>
              <w:bottom w:val="single" w:sz="8" w:space="0" w:color="00000A"/>
              <w:right w:val="single" w:sz="8" w:space="0" w:color="00000A"/>
            </w:tcBorders>
          </w:tcPr>
          <w:p w:rsidR="003B3D5D" w:rsidRPr="00DA3CC0" w:rsidRDefault="00DA3CC0" w:rsidP="00326341">
            <w:pPr>
              <w:spacing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Пиктограммы</w:t>
            </w:r>
          </w:p>
        </w:tc>
      </w:tr>
    </w:tbl>
    <w:p w:rsidR="00446291" w:rsidRDefault="005C20A6" w:rsidP="00326341">
      <w:pPr>
        <w:shd w:val="clear" w:color="auto" w:fill="FFFFFF"/>
        <w:spacing w:line="240" w:lineRule="auto"/>
        <w:jc w:val="both"/>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446291" w:rsidRDefault="005C20A6" w:rsidP="00326341">
      <w:pPr>
        <w:shd w:val="clear" w:color="auto" w:fill="FFFFFF"/>
        <w:spacing w:line="240" w:lineRule="auto"/>
        <w:jc w:val="both"/>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446291" w:rsidRDefault="00446291" w:rsidP="00326341">
      <w:pPr>
        <w:spacing w:line="240" w:lineRule="auto"/>
      </w:pPr>
    </w:p>
    <w:p w:rsidR="006A3BF1" w:rsidRDefault="006A3BF1" w:rsidP="00326341">
      <w:pPr>
        <w:shd w:val="clear" w:color="auto" w:fill="FFFFFF"/>
        <w:spacing w:line="240" w:lineRule="auto"/>
      </w:pPr>
    </w:p>
    <w:p w:rsidR="00326341" w:rsidRDefault="00326341" w:rsidP="00326341">
      <w:pPr>
        <w:shd w:val="clear" w:color="auto" w:fill="FFFFFF"/>
        <w:spacing w:line="240" w:lineRule="auto"/>
        <w:jc w:val="center"/>
        <w:rPr>
          <w:rFonts w:ascii="Times New Roman" w:eastAsia="Times New Roman" w:hAnsi="Times New Roman" w:cs="Times New Roman"/>
          <w:b/>
          <w:sz w:val="24"/>
          <w:szCs w:val="24"/>
        </w:rPr>
      </w:pPr>
    </w:p>
    <w:p w:rsidR="00326341" w:rsidRDefault="00326341" w:rsidP="00326341">
      <w:pPr>
        <w:shd w:val="clear" w:color="auto" w:fill="FFFFFF"/>
        <w:spacing w:line="240" w:lineRule="auto"/>
        <w:jc w:val="center"/>
        <w:rPr>
          <w:rFonts w:ascii="Times New Roman" w:eastAsia="Times New Roman" w:hAnsi="Times New Roman" w:cs="Times New Roman"/>
          <w:b/>
          <w:sz w:val="24"/>
          <w:szCs w:val="24"/>
        </w:rPr>
      </w:pPr>
    </w:p>
    <w:p w:rsidR="00326341" w:rsidRDefault="00326341" w:rsidP="00326341">
      <w:pPr>
        <w:shd w:val="clear" w:color="auto" w:fill="FFFFFF"/>
        <w:spacing w:line="240" w:lineRule="auto"/>
        <w:jc w:val="center"/>
        <w:rPr>
          <w:rFonts w:ascii="Times New Roman" w:eastAsia="Times New Roman" w:hAnsi="Times New Roman" w:cs="Times New Roman"/>
          <w:b/>
          <w:sz w:val="24"/>
          <w:szCs w:val="24"/>
        </w:rPr>
      </w:pPr>
    </w:p>
    <w:sectPr w:rsidR="00326341" w:rsidSect="007854AC">
      <w:pgSz w:w="11909" w:h="16834"/>
      <w:pgMar w:top="1134" w:right="850" w:bottom="1134" w:left="1701"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0C2E"/>
    <w:multiLevelType w:val="multilevel"/>
    <w:tmpl w:val="C9E027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291"/>
    <w:rsid w:val="001D086F"/>
    <w:rsid w:val="002758BC"/>
    <w:rsid w:val="00276002"/>
    <w:rsid w:val="00326341"/>
    <w:rsid w:val="003B3D5D"/>
    <w:rsid w:val="003E63A4"/>
    <w:rsid w:val="00446291"/>
    <w:rsid w:val="00483E30"/>
    <w:rsid w:val="004B5B17"/>
    <w:rsid w:val="004E0037"/>
    <w:rsid w:val="005033C8"/>
    <w:rsid w:val="005352F0"/>
    <w:rsid w:val="00541049"/>
    <w:rsid w:val="005C20A6"/>
    <w:rsid w:val="006262D3"/>
    <w:rsid w:val="0069056D"/>
    <w:rsid w:val="006A3433"/>
    <w:rsid w:val="006A3BF1"/>
    <w:rsid w:val="006C67CC"/>
    <w:rsid w:val="00720093"/>
    <w:rsid w:val="007854AC"/>
    <w:rsid w:val="007B690A"/>
    <w:rsid w:val="007C6CC1"/>
    <w:rsid w:val="00814874"/>
    <w:rsid w:val="00872AAA"/>
    <w:rsid w:val="00886EC6"/>
    <w:rsid w:val="00963F27"/>
    <w:rsid w:val="00993618"/>
    <w:rsid w:val="00A101E2"/>
    <w:rsid w:val="00AD230B"/>
    <w:rsid w:val="00B60DB4"/>
    <w:rsid w:val="00BE2592"/>
    <w:rsid w:val="00C25BCC"/>
    <w:rsid w:val="00C54CF3"/>
    <w:rsid w:val="00C76F4B"/>
    <w:rsid w:val="00CF341D"/>
    <w:rsid w:val="00D55FF1"/>
    <w:rsid w:val="00DA3CC0"/>
    <w:rsid w:val="00DC3F07"/>
    <w:rsid w:val="00E12169"/>
    <w:rsid w:val="00E701BA"/>
    <w:rsid w:val="00E90182"/>
    <w:rsid w:val="00EC34D1"/>
    <w:rsid w:val="00EE27A4"/>
    <w:rsid w:val="00F700C7"/>
    <w:rsid w:val="00FE5963"/>
    <w:rsid w:val="00FF1A13"/>
    <w:rsid w:val="00FF5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6A3433"/>
    <w:pPr>
      <w:spacing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6A3433"/>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F700C7"/>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700C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6A3433"/>
    <w:pPr>
      <w:spacing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6A3433"/>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F700C7"/>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700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24</Pages>
  <Words>5628</Words>
  <Characters>32081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Voyager</dc:creator>
  <cp:lastModifiedBy>босс</cp:lastModifiedBy>
  <cp:revision>7</cp:revision>
  <cp:lastPrinted>2025-09-29T10:28:00Z</cp:lastPrinted>
  <dcterms:created xsi:type="dcterms:W3CDTF">2025-09-28T14:40:00Z</dcterms:created>
  <dcterms:modified xsi:type="dcterms:W3CDTF">2025-10-06T11:32:00Z</dcterms:modified>
</cp:coreProperties>
</file>